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63" w:rsidRPr="00982CDA" w:rsidRDefault="00E00B63" w:rsidP="00E00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00B63" w:rsidRDefault="00E00B63" w:rsidP="00E00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Администрация Гжатского сельсовета</w:t>
      </w:r>
    </w:p>
    <w:p w:rsidR="00E00B63" w:rsidRDefault="00E00B63" w:rsidP="00E00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Куйбышевского района Новосибирской области</w:t>
      </w:r>
    </w:p>
    <w:p w:rsidR="00E00B63" w:rsidRPr="00982CDA" w:rsidRDefault="00E00B63" w:rsidP="00E00B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0B63" w:rsidRDefault="00E00B63" w:rsidP="00E00B63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ПРОТОКОЛ</w:t>
      </w:r>
    </w:p>
    <w:p w:rsidR="00E00B63" w:rsidRDefault="00E00B63" w:rsidP="00E00B6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 xml:space="preserve">заседания публичных слушаний по проекту бюджета Гжатского сельсовета Куйбышевского района Новосибирской области на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4</w:t>
      </w:r>
      <w:r w:rsidRPr="00982CDA">
        <w:rPr>
          <w:rFonts w:ascii="Times New Roman" w:hAnsi="Times New Roman" w:cs="Times New Roman"/>
          <w:sz w:val="28"/>
          <w:szCs w:val="28"/>
        </w:rPr>
        <w:t xml:space="preserve"> и 20</w:t>
      </w:r>
      <w:r w:rsidRPr="00F21FD1"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5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годов</w:t>
      </w:r>
    </w:p>
    <w:tbl>
      <w:tblPr>
        <w:tblStyle w:val="a3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5967"/>
      </w:tblGrid>
      <w:tr w:rsidR="00E00B63" w:rsidTr="00E729AC">
        <w:trPr>
          <w:jc w:val="center"/>
        </w:trPr>
        <w:tc>
          <w:tcPr>
            <w:tcW w:w="4791" w:type="dxa"/>
          </w:tcPr>
          <w:p w:rsidR="00E00B63" w:rsidRPr="006A43B4" w:rsidRDefault="00460CB5" w:rsidP="00460C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E00B63" w:rsidRPr="006A43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декабря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0B63" w:rsidRPr="006A43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</w:tcPr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CDA">
              <w:rPr>
                <w:rFonts w:ascii="Times New Roman" w:hAnsi="Times New Roman" w:cs="Times New Roman"/>
                <w:sz w:val="28"/>
                <w:szCs w:val="28"/>
              </w:rPr>
              <w:t>Куйбышевский район</w:t>
            </w:r>
          </w:p>
        </w:tc>
      </w:tr>
      <w:tr w:rsidR="00E00B63" w:rsidTr="00E729AC">
        <w:trPr>
          <w:jc w:val="center"/>
        </w:trPr>
        <w:tc>
          <w:tcPr>
            <w:tcW w:w="4791" w:type="dxa"/>
          </w:tcPr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CDA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</w:t>
            </w:r>
          </w:p>
        </w:tc>
      </w:tr>
      <w:tr w:rsidR="00E00B63" w:rsidTr="00E729AC">
        <w:trPr>
          <w:jc w:val="center"/>
        </w:trPr>
        <w:tc>
          <w:tcPr>
            <w:tcW w:w="4791" w:type="dxa"/>
          </w:tcPr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CDA">
              <w:rPr>
                <w:rFonts w:ascii="Times New Roman" w:hAnsi="Times New Roman" w:cs="Times New Roman"/>
                <w:sz w:val="28"/>
                <w:szCs w:val="28"/>
              </w:rPr>
              <w:t>с. Гжатск, ул. Центральная, 110</w:t>
            </w:r>
          </w:p>
        </w:tc>
      </w:tr>
      <w:tr w:rsidR="00E00B63" w:rsidTr="00E729AC">
        <w:trPr>
          <w:jc w:val="center"/>
        </w:trPr>
        <w:tc>
          <w:tcPr>
            <w:tcW w:w="4791" w:type="dxa"/>
          </w:tcPr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00B63" w:rsidRPr="00982CDA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2CDA">
              <w:rPr>
                <w:rFonts w:ascii="Times New Roman" w:hAnsi="Times New Roman" w:cs="Times New Roman"/>
                <w:sz w:val="28"/>
                <w:szCs w:val="28"/>
              </w:rPr>
              <w:t>Администрация Гжатского сельсовета 1</w:t>
            </w:r>
            <w:r w:rsidR="004840A5">
              <w:rPr>
                <w:rFonts w:ascii="Times New Roman" w:hAnsi="Times New Roman" w:cs="Times New Roman"/>
                <w:sz w:val="28"/>
                <w:szCs w:val="28"/>
              </w:rPr>
              <w:t>0.00 ч.</w:t>
            </w:r>
          </w:p>
          <w:p w:rsidR="00E00B63" w:rsidRDefault="00E00B63" w:rsidP="00E72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0B63" w:rsidRPr="00982CDA" w:rsidRDefault="00E00B63" w:rsidP="00E00B63">
      <w:pPr>
        <w:rPr>
          <w:rFonts w:ascii="Times New Roman" w:hAnsi="Times New Roman" w:cs="Times New Roman"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A3E">
        <w:rPr>
          <w:rFonts w:ascii="Times New Roman" w:hAnsi="Times New Roman" w:cs="Times New Roman"/>
          <w:sz w:val="28"/>
          <w:szCs w:val="28"/>
        </w:rPr>
        <w:t>1</w:t>
      </w:r>
      <w:r w:rsidR="00D45D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человек.</w:t>
      </w:r>
    </w:p>
    <w:p w:rsidR="00E00B63" w:rsidRPr="006A43B4" w:rsidRDefault="00E00B63" w:rsidP="00E00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00B63" w:rsidRPr="00982CDA" w:rsidRDefault="00E00B63" w:rsidP="00E00B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1. Об избрании секретаря заседания.</w:t>
      </w:r>
    </w:p>
    <w:p w:rsidR="00E00B63" w:rsidRPr="00982CDA" w:rsidRDefault="00E00B63" w:rsidP="00E00B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Докладывает</w:t>
      </w:r>
      <w:r w:rsidRPr="00982CDA">
        <w:rPr>
          <w:rFonts w:ascii="Times New Roman" w:hAnsi="Times New Roman" w:cs="Times New Roman"/>
          <w:sz w:val="28"/>
          <w:szCs w:val="28"/>
        </w:rPr>
        <w:t>: К.А. Зебин – глава Гжатского сельсовета.</w:t>
      </w:r>
    </w:p>
    <w:p w:rsidR="00E00B63" w:rsidRDefault="00E00B63" w:rsidP="004840A5">
      <w:pPr>
        <w:spacing w:after="0"/>
        <w:jc w:val="both"/>
        <w:rPr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2. Публичные слушания по проекту бюджета Гжатского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на 202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4</w:t>
      </w:r>
      <w:r w:rsidRPr="00982CDA">
        <w:rPr>
          <w:rFonts w:ascii="Times New Roman" w:hAnsi="Times New Roman" w:cs="Times New Roman"/>
          <w:sz w:val="28"/>
          <w:szCs w:val="28"/>
        </w:rPr>
        <w:t xml:space="preserve"> и 20</w:t>
      </w:r>
      <w:r w:rsidRPr="00F21FD1"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5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00B63" w:rsidRDefault="00E00B63" w:rsidP="004840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Докладывает</w:t>
      </w:r>
      <w:r w:rsidRPr="00982CDA">
        <w:rPr>
          <w:rFonts w:ascii="Times New Roman" w:hAnsi="Times New Roman" w:cs="Times New Roman"/>
          <w:sz w:val="28"/>
          <w:szCs w:val="28"/>
        </w:rPr>
        <w:t>: К.А. Зебин – глава Гжатского сельсовета.</w:t>
      </w:r>
    </w:p>
    <w:p w:rsidR="00E00B63" w:rsidRDefault="00E00B63" w:rsidP="00E00B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B63" w:rsidRPr="00982CDA" w:rsidRDefault="00E00B63" w:rsidP="00E00B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1. Слушали: Об избрании секретаря заседания.</w:t>
      </w:r>
    </w:p>
    <w:p w:rsidR="00E00B63" w:rsidRPr="00982CDA" w:rsidRDefault="00E00B63" w:rsidP="005978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Докладывает</w:t>
      </w:r>
      <w:r w:rsidRPr="00982CDA">
        <w:rPr>
          <w:rFonts w:ascii="Times New Roman" w:hAnsi="Times New Roman" w:cs="Times New Roman"/>
          <w:sz w:val="28"/>
          <w:szCs w:val="28"/>
        </w:rPr>
        <w:t>: К.А. Зебин – глава Гжатского сельсовета.</w:t>
      </w:r>
    </w:p>
    <w:p w:rsidR="00E00B63" w:rsidRPr="00982CDA" w:rsidRDefault="00E00B63" w:rsidP="00597873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Предлагаю секретарем заседания ведения протокола пуб</w:t>
      </w:r>
      <w:r>
        <w:rPr>
          <w:rFonts w:ascii="Times New Roman" w:hAnsi="Times New Roman" w:cs="Times New Roman"/>
          <w:sz w:val="28"/>
          <w:szCs w:val="28"/>
        </w:rPr>
        <w:t xml:space="preserve">личных слушаний избрать </w:t>
      </w:r>
      <w:r w:rsidR="004F4CA3">
        <w:rPr>
          <w:rFonts w:ascii="Times New Roman" w:hAnsi="Times New Roman" w:cs="Times New Roman"/>
          <w:sz w:val="28"/>
          <w:szCs w:val="28"/>
        </w:rPr>
        <w:t>Кудряшову М.С.</w:t>
      </w:r>
      <w:r w:rsidRPr="00982CDA">
        <w:rPr>
          <w:rFonts w:ascii="Times New Roman" w:hAnsi="Times New Roman" w:cs="Times New Roman"/>
          <w:sz w:val="28"/>
          <w:szCs w:val="28"/>
        </w:rPr>
        <w:t xml:space="preserve"> – специалиста администрации.</w:t>
      </w:r>
    </w:p>
    <w:p w:rsidR="00E00B63" w:rsidRPr="00982CDA" w:rsidRDefault="00E00B63" w:rsidP="00597873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Голосовали: «За» -</w:t>
      </w:r>
      <w:r w:rsidR="000D2A3E">
        <w:rPr>
          <w:rFonts w:ascii="Times New Roman" w:hAnsi="Times New Roman" w:cs="Times New Roman"/>
          <w:sz w:val="28"/>
          <w:szCs w:val="28"/>
        </w:rPr>
        <w:t xml:space="preserve"> 1</w:t>
      </w:r>
      <w:r w:rsidR="00D45DBC">
        <w:rPr>
          <w:rFonts w:ascii="Times New Roman" w:hAnsi="Times New Roman" w:cs="Times New Roman"/>
          <w:sz w:val="28"/>
          <w:szCs w:val="28"/>
        </w:rPr>
        <w:t>0</w:t>
      </w:r>
      <w:r w:rsidR="000D2A3E">
        <w:rPr>
          <w:rFonts w:ascii="Times New Roman" w:hAnsi="Times New Roman" w:cs="Times New Roman"/>
          <w:sz w:val="28"/>
          <w:szCs w:val="28"/>
        </w:rPr>
        <w:t xml:space="preserve"> </w:t>
      </w:r>
      <w:r w:rsidR="004840A5">
        <w:rPr>
          <w:rFonts w:ascii="Times New Roman" w:hAnsi="Times New Roman" w:cs="Times New Roman"/>
          <w:sz w:val="28"/>
          <w:szCs w:val="28"/>
        </w:rPr>
        <w:t>ч</w:t>
      </w:r>
      <w:r w:rsidRPr="00982CDA">
        <w:rPr>
          <w:rFonts w:ascii="Times New Roman" w:hAnsi="Times New Roman" w:cs="Times New Roman"/>
          <w:sz w:val="28"/>
          <w:szCs w:val="28"/>
        </w:rPr>
        <w:t xml:space="preserve">еловек, «Против» - </w:t>
      </w:r>
      <w:r w:rsidR="000D2A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человек, «</w:t>
      </w:r>
      <w:r w:rsidR="004840A5">
        <w:rPr>
          <w:rFonts w:ascii="Times New Roman" w:hAnsi="Times New Roman" w:cs="Times New Roman"/>
          <w:sz w:val="28"/>
          <w:szCs w:val="28"/>
        </w:rPr>
        <w:t>Воздержались»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A3E">
        <w:rPr>
          <w:rFonts w:ascii="Times New Roman" w:hAnsi="Times New Roman" w:cs="Times New Roman"/>
          <w:sz w:val="28"/>
          <w:szCs w:val="28"/>
        </w:rPr>
        <w:t>0</w:t>
      </w:r>
      <w:r w:rsidR="004840A5"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человек.</w:t>
      </w:r>
    </w:p>
    <w:p w:rsidR="00E00B63" w:rsidRPr="00982CDA" w:rsidRDefault="00E00B63" w:rsidP="00E00B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2. Слушали: Публичные слушания по проекту бюджета Гжатского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на 202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4</w:t>
      </w:r>
      <w:r w:rsidRPr="00982CDA">
        <w:rPr>
          <w:rFonts w:ascii="Times New Roman" w:hAnsi="Times New Roman" w:cs="Times New Roman"/>
          <w:sz w:val="28"/>
          <w:szCs w:val="28"/>
        </w:rPr>
        <w:t xml:space="preserve"> и 20</w:t>
      </w:r>
      <w:r w:rsidRPr="00F21FD1"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годов.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0B63" w:rsidRDefault="00E00B63" w:rsidP="00E00B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Докладывает</w:t>
      </w:r>
      <w:r w:rsidRPr="00982CDA">
        <w:rPr>
          <w:rFonts w:ascii="Times New Roman" w:hAnsi="Times New Roman" w:cs="Times New Roman"/>
          <w:sz w:val="28"/>
          <w:szCs w:val="28"/>
        </w:rPr>
        <w:t>: К.А. Зебин – глава Гжатского сельсовета.</w:t>
      </w:r>
    </w:p>
    <w:p w:rsidR="006A43B4" w:rsidRPr="00982CDA" w:rsidRDefault="006A43B4" w:rsidP="00E00B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0B63" w:rsidRDefault="006A43B4" w:rsidP="00E00B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0D2A3E">
        <w:rPr>
          <w:rFonts w:ascii="Times New Roman" w:hAnsi="Times New Roman"/>
          <w:sz w:val="28"/>
          <w:szCs w:val="28"/>
        </w:rPr>
        <w:t xml:space="preserve">1. </w:t>
      </w:r>
      <w:r w:rsidR="00E00B63">
        <w:rPr>
          <w:rFonts w:ascii="Times New Roman" w:hAnsi="Times New Roman"/>
          <w:sz w:val="28"/>
          <w:szCs w:val="28"/>
        </w:rPr>
        <w:t xml:space="preserve">Прошу принять и </w:t>
      </w:r>
      <w:r w:rsidR="00E00B63">
        <w:rPr>
          <w:rFonts w:ascii="Times New Roman" w:hAnsi="Times New Roman" w:cs="Times New Roman"/>
          <w:sz w:val="28"/>
          <w:szCs w:val="28"/>
        </w:rPr>
        <w:t>у</w:t>
      </w:r>
      <w:r w:rsidR="00E00B63" w:rsidRPr="004E2026">
        <w:rPr>
          <w:rFonts w:ascii="Times New Roman" w:hAnsi="Times New Roman" w:cs="Times New Roman"/>
          <w:sz w:val="28"/>
          <w:szCs w:val="28"/>
        </w:rPr>
        <w:t>твердить основные характеристики бюджета Гжатского сельсовета Куйбышевского района Новосибирской области (дале</w:t>
      </w:r>
      <w:r w:rsidR="000D2A3E">
        <w:rPr>
          <w:rFonts w:ascii="Times New Roman" w:hAnsi="Times New Roman" w:cs="Times New Roman"/>
          <w:sz w:val="28"/>
          <w:szCs w:val="28"/>
        </w:rPr>
        <w:t>е - местн</w:t>
      </w:r>
      <w:r w:rsidR="00E00B63">
        <w:rPr>
          <w:rFonts w:ascii="Times New Roman" w:hAnsi="Times New Roman" w:cs="Times New Roman"/>
          <w:sz w:val="28"/>
          <w:szCs w:val="28"/>
        </w:rPr>
        <w:t>ый бюджет) на 202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="00E00B63" w:rsidRPr="004E202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A43B4" w:rsidRPr="004E2026" w:rsidRDefault="006A43B4" w:rsidP="00E00B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0CB5" w:rsidRPr="00DF2C7B" w:rsidRDefault="00460CB5" w:rsidP="00460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460CB5" w:rsidRDefault="00460CB5" w:rsidP="00460C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9 662 015</w:t>
      </w:r>
      <w:r w:rsidRPr="00232AE1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</w:p>
    <w:p w:rsidR="00460CB5" w:rsidRDefault="00460CB5" w:rsidP="00460C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7 196 615</w:t>
      </w:r>
      <w:r w:rsidRPr="00232AE1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</w:p>
    <w:p w:rsidR="00460CB5" w:rsidRPr="00DF2C7B" w:rsidRDefault="00460CB5" w:rsidP="00460C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7 196 615</w:t>
      </w:r>
      <w:r w:rsidRPr="00DA5B57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b/>
          <w:sz w:val="28"/>
          <w:szCs w:val="28"/>
        </w:rPr>
        <w:t>3 002 215</w:t>
      </w:r>
      <w:r w:rsidRPr="00DA5B57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60CB5" w:rsidRPr="00DF2C7B" w:rsidRDefault="00460CB5" w:rsidP="00460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2) общий объем расходов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9 662 015</w:t>
      </w:r>
      <w:r w:rsidRPr="00DA5B57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60CB5" w:rsidRPr="00DF2C7B" w:rsidRDefault="00460CB5" w:rsidP="00460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дефицит (профицит)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Pr="00DA5B57"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0D2A3E" w:rsidRPr="006969A6" w:rsidRDefault="000D2A3E" w:rsidP="000D2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2A3E" w:rsidRDefault="006A43B4" w:rsidP="000D2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D2A3E" w:rsidRPr="006969A6">
        <w:rPr>
          <w:rFonts w:ascii="Times New Roman" w:hAnsi="Times New Roman" w:cs="Times New Roman"/>
          <w:sz w:val="28"/>
          <w:szCs w:val="28"/>
        </w:rPr>
        <w:t xml:space="preserve">2. </w:t>
      </w:r>
      <w:r w:rsidR="000D2A3E">
        <w:rPr>
          <w:rFonts w:ascii="Times New Roman" w:hAnsi="Times New Roman" w:cs="Times New Roman"/>
          <w:sz w:val="28"/>
          <w:szCs w:val="28"/>
        </w:rPr>
        <w:t>Прошу принять и у</w:t>
      </w:r>
      <w:r w:rsidR="000D2A3E" w:rsidRPr="006969A6">
        <w:rPr>
          <w:rFonts w:ascii="Times New Roman" w:hAnsi="Times New Roman" w:cs="Times New Roman"/>
          <w:sz w:val="28"/>
          <w:szCs w:val="28"/>
        </w:rPr>
        <w:t>твердить основные характеристики местного бюджета на плановый период 2023 и 2024 годов:</w:t>
      </w:r>
    </w:p>
    <w:p w:rsidR="006A43B4" w:rsidRPr="006969A6" w:rsidRDefault="006A43B4" w:rsidP="000D2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CB5" w:rsidRPr="00DF2C7B" w:rsidRDefault="00460CB5" w:rsidP="00460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5 167 990</w:t>
      </w:r>
      <w:r w:rsidRPr="00DA5B57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2 521 790</w:t>
      </w:r>
      <w:r w:rsidRPr="00DA5B57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</w:t>
      </w:r>
      <w:r>
        <w:rPr>
          <w:rFonts w:ascii="Times New Roman" w:hAnsi="Times New Roman" w:cs="Times New Roman"/>
          <w:sz w:val="28"/>
          <w:szCs w:val="28"/>
        </w:rPr>
        <w:t xml:space="preserve">ы Российской Федерации, в сумме </w:t>
      </w:r>
      <w:r>
        <w:rPr>
          <w:rFonts w:ascii="Times New Roman" w:hAnsi="Times New Roman" w:cs="Times New Roman"/>
          <w:b/>
          <w:sz w:val="28"/>
          <w:szCs w:val="28"/>
        </w:rPr>
        <w:t>2 521 790,00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субсидий, субвенций и иных межбюджетных трансфертов, имеющих целевое назначение, в сумме           </w:t>
      </w:r>
      <w:r w:rsidRPr="00DA5B57">
        <w:rPr>
          <w:rFonts w:ascii="Times New Roman" w:hAnsi="Times New Roman" w:cs="Times New Roman"/>
          <w:b/>
          <w:sz w:val="28"/>
          <w:szCs w:val="28"/>
        </w:rPr>
        <w:t>144 890,00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рублей., и на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>5 475 443</w:t>
      </w:r>
      <w:r w:rsidRPr="00DA5B57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2 554 043</w:t>
      </w:r>
      <w:r w:rsidRPr="002D0AF2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b/>
          <w:sz w:val="28"/>
          <w:szCs w:val="28"/>
        </w:rPr>
        <w:t>2 554 043</w:t>
      </w:r>
      <w:r w:rsidRPr="002D0AF2">
        <w:rPr>
          <w:rFonts w:ascii="Times New Roman" w:hAnsi="Times New Roman" w:cs="Times New Roman"/>
          <w:b/>
          <w:sz w:val="28"/>
          <w:szCs w:val="28"/>
        </w:rPr>
        <w:t>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</w:t>
      </w:r>
      <w:r>
        <w:rPr>
          <w:rFonts w:ascii="Times New Roman" w:hAnsi="Times New Roman" w:cs="Times New Roman"/>
          <w:sz w:val="28"/>
          <w:szCs w:val="28"/>
        </w:rPr>
        <w:t xml:space="preserve">щих целевое назначение, в сумме </w:t>
      </w:r>
      <w:r w:rsidRPr="002D0AF2">
        <w:rPr>
          <w:rFonts w:ascii="Times New Roman" w:hAnsi="Times New Roman" w:cs="Times New Roman"/>
          <w:b/>
          <w:sz w:val="28"/>
          <w:szCs w:val="28"/>
        </w:rPr>
        <w:t>150 543,00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рублей.;</w:t>
      </w:r>
    </w:p>
    <w:p w:rsidR="00460CB5" w:rsidRDefault="00460CB5" w:rsidP="00460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</w:p>
    <w:p w:rsidR="00460CB5" w:rsidRDefault="00460CB5" w:rsidP="00460CB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5 167 990</w:t>
      </w:r>
      <w:r w:rsidRPr="005A1CCC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рублей., в том числе условно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сумме </w:t>
      </w:r>
    </w:p>
    <w:p w:rsidR="00460CB5" w:rsidRPr="00DF2C7B" w:rsidRDefault="00460CB5" w:rsidP="00460C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125 577,50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5 475 443,00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рублей., в том числе услов</w:t>
      </w:r>
      <w:r>
        <w:rPr>
          <w:rFonts w:ascii="Times New Roman" w:hAnsi="Times New Roman" w:cs="Times New Roman"/>
          <w:sz w:val="28"/>
          <w:szCs w:val="28"/>
        </w:rPr>
        <w:t xml:space="preserve">но утвержденные расходы в сумме </w:t>
      </w:r>
      <w:r>
        <w:rPr>
          <w:rFonts w:ascii="Times New Roman" w:hAnsi="Times New Roman" w:cs="Times New Roman"/>
          <w:b/>
          <w:sz w:val="28"/>
          <w:szCs w:val="28"/>
        </w:rPr>
        <w:t>266 245</w:t>
      </w:r>
      <w:r w:rsidRPr="005A1CCC">
        <w:rPr>
          <w:rFonts w:ascii="Times New Roman" w:hAnsi="Times New Roman" w:cs="Times New Roman"/>
          <w:b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рублей.;</w:t>
      </w:r>
    </w:p>
    <w:p w:rsidR="00460CB5" w:rsidRPr="00DF2C7B" w:rsidRDefault="00460CB5" w:rsidP="00460C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3) дефицит (профицит)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Pr="005A1CCC"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рублей., дефицит (профицит) местного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Pr="005A1CCC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5A1CCC">
        <w:rPr>
          <w:rFonts w:ascii="Times New Roman" w:hAnsi="Times New Roman" w:cs="Times New Roman"/>
          <w:b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460CB5" w:rsidRDefault="00460CB5" w:rsidP="00460CB5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trike/>
          <w:sz w:val="28"/>
          <w:szCs w:val="28"/>
        </w:rPr>
      </w:pPr>
    </w:p>
    <w:p w:rsidR="000D2A3E" w:rsidRPr="003F6698" w:rsidRDefault="000D2A3E" w:rsidP="000D2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00B63" w:rsidRPr="00982CDA" w:rsidRDefault="00E00B63" w:rsidP="00597873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Голосовали: «За» -</w:t>
      </w:r>
      <w:r w:rsidR="000D2A3E">
        <w:rPr>
          <w:rFonts w:ascii="Times New Roman" w:hAnsi="Times New Roman" w:cs="Times New Roman"/>
          <w:sz w:val="28"/>
          <w:szCs w:val="28"/>
        </w:rPr>
        <w:t xml:space="preserve"> 1</w:t>
      </w:r>
      <w:r w:rsidR="00D45DBC">
        <w:rPr>
          <w:rFonts w:ascii="Times New Roman" w:hAnsi="Times New Roman" w:cs="Times New Roman"/>
          <w:sz w:val="28"/>
          <w:szCs w:val="28"/>
        </w:rPr>
        <w:t>0</w:t>
      </w:r>
      <w:r w:rsidR="000D2A3E"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человек, «Против» -</w:t>
      </w:r>
      <w:r w:rsidR="000D2A3E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 xml:space="preserve">человек, «Воздержались» </w:t>
      </w:r>
      <w:r w:rsidR="000D2A3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человек.</w:t>
      </w:r>
    </w:p>
    <w:p w:rsidR="00E00B63" w:rsidRDefault="00E00B63" w:rsidP="005978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982CDA">
        <w:rPr>
          <w:rFonts w:ascii="Times New Roman" w:hAnsi="Times New Roman" w:cs="Times New Roman"/>
          <w:sz w:val="28"/>
          <w:szCs w:val="28"/>
        </w:rPr>
        <w:t xml:space="preserve"> бюджета Гжатского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на 202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4</w:t>
      </w:r>
      <w:r w:rsidRPr="00982CD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годов,</w:t>
      </w:r>
      <w:r w:rsidRPr="00982CDA">
        <w:rPr>
          <w:rFonts w:ascii="Times New Roman" w:hAnsi="Times New Roman" w:cs="Times New Roman"/>
          <w:sz w:val="28"/>
          <w:szCs w:val="28"/>
        </w:rPr>
        <w:t xml:space="preserve"> участники публичных слушаний</w:t>
      </w:r>
    </w:p>
    <w:p w:rsidR="00E00B63" w:rsidRPr="006A43B4" w:rsidRDefault="00E00B63" w:rsidP="00E00B63">
      <w:pPr>
        <w:rPr>
          <w:rFonts w:ascii="Times New Roman" w:hAnsi="Times New Roman" w:cs="Times New Roman"/>
          <w:b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lastRenderedPageBreak/>
        <w:t>РЕШИЛИ:</w:t>
      </w:r>
    </w:p>
    <w:p w:rsidR="00E00B63" w:rsidRDefault="00E00B63" w:rsidP="00597873">
      <w:pPr>
        <w:jc w:val="both"/>
        <w:rPr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 xml:space="preserve">1. Принять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982CDA">
        <w:rPr>
          <w:rFonts w:ascii="Times New Roman" w:hAnsi="Times New Roman" w:cs="Times New Roman"/>
          <w:sz w:val="28"/>
          <w:szCs w:val="28"/>
        </w:rPr>
        <w:t xml:space="preserve"> бюджета Гжатского сельсовета Куйбышевского рай</w:t>
      </w:r>
      <w:r>
        <w:rPr>
          <w:rFonts w:ascii="Times New Roman" w:hAnsi="Times New Roman" w:cs="Times New Roman"/>
          <w:sz w:val="28"/>
          <w:szCs w:val="28"/>
        </w:rPr>
        <w:t>она Новосибирской области на 202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4</w:t>
      </w:r>
      <w:r w:rsidRPr="00982CD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5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годов, </w:t>
      </w:r>
    </w:p>
    <w:p w:rsidR="00E00B63" w:rsidRPr="006A43B4" w:rsidRDefault="00E00B63" w:rsidP="00E00B63">
      <w:pPr>
        <w:rPr>
          <w:rFonts w:ascii="Times New Roman" w:hAnsi="Times New Roman" w:cs="Times New Roman"/>
          <w:b/>
          <w:sz w:val="28"/>
          <w:szCs w:val="28"/>
        </w:rPr>
      </w:pPr>
      <w:r w:rsidRPr="006A43B4">
        <w:rPr>
          <w:rFonts w:ascii="Times New Roman" w:hAnsi="Times New Roman" w:cs="Times New Roman"/>
          <w:b/>
          <w:sz w:val="28"/>
          <w:szCs w:val="28"/>
        </w:rPr>
        <w:t>Рекомендовать:</w:t>
      </w:r>
    </w:p>
    <w:p w:rsidR="00E00B63" w:rsidRPr="00982CDA" w:rsidRDefault="00E00B63" w:rsidP="00597873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Совету депутатов Гжатского сельсовета Куйбышевского района Новосибирской области:</w:t>
      </w:r>
    </w:p>
    <w:p w:rsidR="00E00B63" w:rsidRDefault="00E00B63" w:rsidP="00597873">
      <w:pPr>
        <w:jc w:val="both"/>
        <w:rPr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 xml:space="preserve">1. Рассмотреть и принять на сессии Совета депутатов Гжатского сельсовета Куйбышевского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982CDA">
        <w:rPr>
          <w:rFonts w:ascii="Times New Roman" w:hAnsi="Times New Roman" w:cs="Times New Roman"/>
          <w:sz w:val="28"/>
          <w:szCs w:val="28"/>
        </w:rPr>
        <w:t xml:space="preserve"> бю</w:t>
      </w:r>
      <w:bookmarkStart w:id="0" w:name="_GoBack"/>
      <w:bookmarkEnd w:id="0"/>
      <w:r w:rsidRPr="00982CDA">
        <w:rPr>
          <w:rFonts w:ascii="Times New Roman" w:hAnsi="Times New Roman" w:cs="Times New Roman"/>
          <w:sz w:val="28"/>
          <w:szCs w:val="28"/>
        </w:rPr>
        <w:t>джета Гжатского сельсовета Куйбышевского района Новосибирской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3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4</w:t>
      </w:r>
      <w:r w:rsidRPr="00982CDA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0CB5">
        <w:rPr>
          <w:rFonts w:ascii="Times New Roman" w:hAnsi="Times New Roman" w:cs="Times New Roman"/>
          <w:sz w:val="28"/>
          <w:szCs w:val="28"/>
        </w:rPr>
        <w:t>5</w:t>
      </w:r>
      <w:r w:rsidRPr="00982CD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60CB5">
        <w:rPr>
          <w:rFonts w:ascii="Times New Roman" w:hAnsi="Times New Roman" w:cs="Times New Roman"/>
          <w:sz w:val="28"/>
          <w:szCs w:val="28"/>
        </w:rPr>
        <w:t>.</w:t>
      </w:r>
    </w:p>
    <w:p w:rsidR="00E00B63" w:rsidRPr="00982CDA" w:rsidRDefault="00E00B63" w:rsidP="00597873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 xml:space="preserve">2. Опубликовать рекомендации публичных слушаний в периодическом печатном издании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Гжатского сельсовета </w:t>
      </w:r>
      <w:r w:rsidRPr="00982CDA">
        <w:rPr>
          <w:rFonts w:ascii="Times New Roman" w:hAnsi="Times New Roman" w:cs="Times New Roman"/>
          <w:sz w:val="28"/>
          <w:szCs w:val="28"/>
        </w:rPr>
        <w:t>«Гжатский вестник».</w:t>
      </w:r>
    </w:p>
    <w:p w:rsidR="00E00B63" w:rsidRPr="00982CDA" w:rsidRDefault="00E00B63" w:rsidP="00597873">
      <w:pPr>
        <w:jc w:val="both"/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>Голосовали: «За» -</w:t>
      </w:r>
      <w:r w:rsidR="006A43B4">
        <w:rPr>
          <w:rFonts w:ascii="Times New Roman" w:hAnsi="Times New Roman" w:cs="Times New Roman"/>
          <w:sz w:val="28"/>
          <w:szCs w:val="28"/>
        </w:rPr>
        <w:t xml:space="preserve"> 1</w:t>
      </w:r>
      <w:r w:rsidR="00D45D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человек, «Против» -</w:t>
      </w:r>
      <w:r w:rsidR="006A43B4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человек,</w:t>
      </w:r>
      <w:r w:rsidR="00597873">
        <w:rPr>
          <w:rFonts w:ascii="Times New Roman" w:hAnsi="Times New Roman" w:cs="Times New Roman"/>
          <w:sz w:val="28"/>
          <w:szCs w:val="28"/>
        </w:rPr>
        <w:t xml:space="preserve"> «Воздержались» -</w:t>
      </w:r>
      <w:r w:rsidR="006A43B4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2CDA">
        <w:rPr>
          <w:rFonts w:ascii="Times New Roman" w:hAnsi="Times New Roman" w:cs="Times New Roman"/>
          <w:sz w:val="28"/>
          <w:szCs w:val="28"/>
        </w:rPr>
        <w:t>человек.</w:t>
      </w:r>
    </w:p>
    <w:p w:rsidR="00E00B63" w:rsidRDefault="00E00B63" w:rsidP="00E00B63">
      <w:pPr>
        <w:rPr>
          <w:rFonts w:ascii="Times New Roman" w:hAnsi="Times New Roman" w:cs="Times New Roman"/>
          <w:sz w:val="28"/>
          <w:szCs w:val="28"/>
        </w:rPr>
      </w:pPr>
    </w:p>
    <w:p w:rsidR="00C85BB7" w:rsidRDefault="00E00B63" w:rsidP="00E00B63">
      <w:pPr>
        <w:rPr>
          <w:rFonts w:ascii="Times New Roman" w:hAnsi="Times New Roman" w:cs="Times New Roman"/>
          <w:sz w:val="28"/>
          <w:szCs w:val="28"/>
        </w:rPr>
      </w:pPr>
      <w:r w:rsidRPr="00982CDA">
        <w:rPr>
          <w:rFonts w:ascii="Times New Roman" w:hAnsi="Times New Roman" w:cs="Times New Roman"/>
          <w:sz w:val="28"/>
          <w:szCs w:val="28"/>
        </w:rPr>
        <w:t xml:space="preserve">Глава Гжатского сельсовета </w:t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  <w:t>К.А. Зебин</w:t>
      </w:r>
    </w:p>
    <w:p w:rsidR="00C85BB7" w:rsidRPr="00982CDA" w:rsidRDefault="00C85BB7" w:rsidP="00E00B63">
      <w:pPr>
        <w:rPr>
          <w:rFonts w:ascii="Times New Roman" w:hAnsi="Times New Roman" w:cs="Times New Roman"/>
          <w:sz w:val="28"/>
          <w:szCs w:val="28"/>
        </w:rPr>
      </w:pPr>
    </w:p>
    <w:p w:rsidR="00E00B63" w:rsidRDefault="00E00B63" w:rsidP="00E00B63">
      <w:r w:rsidRPr="00982CDA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 w:rsidRPr="00982C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F4CA3">
        <w:rPr>
          <w:rFonts w:ascii="Times New Roman" w:hAnsi="Times New Roman" w:cs="Times New Roman"/>
          <w:sz w:val="28"/>
          <w:szCs w:val="28"/>
        </w:rPr>
        <w:t>М.С. Кудряшова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DC" w:rsidRDefault="00ED11DC"/>
    <w:sectPr w:rsidR="00ED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08" w:rsidRDefault="00D53208" w:rsidP="006A43B4">
      <w:pPr>
        <w:spacing w:after="0" w:line="240" w:lineRule="auto"/>
      </w:pPr>
      <w:r>
        <w:separator/>
      </w:r>
    </w:p>
  </w:endnote>
  <w:endnote w:type="continuationSeparator" w:id="0">
    <w:p w:rsidR="00D53208" w:rsidRDefault="00D53208" w:rsidP="006A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08" w:rsidRDefault="00D53208" w:rsidP="006A43B4">
      <w:pPr>
        <w:spacing w:after="0" w:line="240" w:lineRule="auto"/>
      </w:pPr>
      <w:r>
        <w:separator/>
      </w:r>
    </w:p>
  </w:footnote>
  <w:footnote w:type="continuationSeparator" w:id="0">
    <w:p w:rsidR="00D53208" w:rsidRDefault="00D53208" w:rsidP="006A4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6B"/>
    <w:rsid w:val="000D2A3E"/>
    <w:rsid w:val="003F4DAD"/>
    <w:rsid w:val="00460CB5"/>
    <w:rsid w:val="004840A5"/>
    <w:rsid w:val="004F4CA3"/>
    <w:rsid w:val="00597873"/>
    <w:rsid w:val="006A43B4"/>
    <w:rsid w:val="00940B67"/>
    <w:rsid w:val="00B06F6B"/>
    <w:rsid w:val="00C85BB7"/>
    <w:rsid w:val="00D45DBC"/>
    <w:rsid w:val="00D53208"/>
    <w:rsid w:val="00E00B63"/>
    <w:rsid w:val="00ED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FA19"/>
  <w15:chartTrackingRefBased/>
  <w15:docId w15:val="{C79AF6C1-BACD-4D4B-B8AB-0B618CC2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5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BB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D2A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2A3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A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43B4"/>
  </w:style>
  <w:style w:type="paragraph" w:styleId="a8">
    <w:name w:val="footer"/>
    <w:basedOn w:val="a"/>
    <w:link w:val="a9"/>
    <w:uiPriority w:val="99"/>
    <w:unhideWhenUsed/>
    <w:rsid w:val="006A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4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Gigabyte</cp:lastModifiedBy>
  <cp:revision>10</cp:revision>
  <cp:lastPrinted>2022-12-22T08:07:00Z</cp:lastPrinted>
  <dcterms:created xsi:type="dcterms:W3CDTF">2021-11-18T08:05:00Z</dcterms:created>
  <dcterms:modified xsi:type="dcterms:W3CDTF">2022-12-22T08:07:00Z</dcterms:modified>
</cp:coreProperties>
</file>