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8F0" w:rsidRPr="006F18F0" w:rsidRDefault="006F18F0" w:rsidP="006F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F0">
        <w:rPr>
          <w:rFonts w:ascii="Times New Roman" w:hAnsi="Times New Roman" w:cs="Times New Roman"/>
          <w:color w:val="000000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6F18F0" w:rsidRPr="006F18F0" w:rsidRDefault="006F18F0" w:rsidP="006F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F0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проводится главой (заместителем главы) Гжатского сельсовета Куйбышевского района Новосибирской области 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</w:t>
      </w:r>
      <w:bookmarkStart w:id="0" w:name="_GoBack"/>
      <w:bookmarkEnd w:id="0"/>
      <w:r w:rsidRPr="006F18F0">
        <w:rPr>
          <w:rFonts w:ascii="Times New Roman" w:hAnsi="Times New Roman" w:cs="Times New Roman"/>
          <w:color w:val="000000"/>
          <w:sz w:val="28"/>
          <w:szCs w:val="28"/>
        </w:rPr>
        <w:t>ается на официальном сайте администрации</w:t>
      </w:r>
      <w:r w:rsidRPr="006F18F0">
        <w:rPr>
          <w:sz w:val="28"/>
          <w:szCs w:val="28"/>
        </w:rPr>
        <w:t xml:space="preserve"> </w:t>
      </w:r>
      <w:r w:rsidRPr="006F18F0">
        <w:rPr>
          <w:rFonts w:ascii="Times New Roman" w:hAnsi="Times New Roman" w:cs="Times New Roman"/>
          <w:color w:val="000000"/>
          <w:sz w:val="28"/>
          <w:szCs w:val="28"/>
        </w:rPr>
        <w:t>в специальном разделе, посвященном контрольной деятельности.</w:t>
      </w:r>
    </w:p>
    <w:p w:rsidR="006F18F0" w:rsidRPr="006F18F0" w:rsidRDefault="006F18F0" w:rsidP="006F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F0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6F18F0" w:rsidRPr="006F18F0" w:rsidRDefault="006F18F0" w:rsidP="006F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F0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муниципального контроля на автомобильном транспорте;</w:t>
      </w:r>
    </w:p>
    <w:p w:rsidR="006F18F0" w:rsidRPr="006F18F0" w:rsidRDefault="006F18F0" w:rsidP="006F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F0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6F18F0" w:rsidRPr="006F18F0" w:rsidRDefault="006F18F0" w:rsidP="006F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F0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</w:r>
    </w:p>
    <w:p w:rsidR="006F18F0" w:rsidRPr="006F18F0" w:rsidRDefault="006F18F0" w:rsidP="006F18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8F0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6F18F0" w:rsidRPr="006F18F0" w:rsidRDefault="006F18F0" w:rsidP="006F18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8F0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6F18F0" w:rsidRPr="006F18F0" w:rsidRDefault="006F18F0" w:rsidP="006F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F0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</w:r>
    </w:p>
    <w:p w:rsidR="006F18F0" w:rsidRPr="006F18F0" w:rsidRDefault="006F18F0" w:rsidP="006F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F0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6F18F0" w:rsidRPr="006F18F0" w:rsidRDefault="006F18F0" w:rsidP="006F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F0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6F18F0" w:rsidRPr="006F18F0" w:rsidRDefault="006F18F0" w:rsidP="006F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F0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6F18F0" w:rsidRPr="006F18F0" w:rsidRDefault="006F18F0" w:rsidP="006F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F0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F18F0" w:rsidRPr="006F18F0" w:rsidRDefault="006F18F0" w:rsidP="006F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F0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</w:t>
      </w:r>
      <w:r w:rsidRPr="006F18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мероприятия, а также результаты проведенных в рамках контрольного мероприятия экспертизы, испытаний.</w:t>
      </w:r>
    </w:p>
    <w:p w:rsidR="006F18F0" w:rsidRPr="006F18F0" w:rsidRDefault="006F18F0" w:rsidP="006F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F0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6F18F0" w:rsidRPr="006F18F0" w:rsidRDefault="006F18F0" w:rsidP="006F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F0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</w:r>
    </w:p>
    <w:p w:rsidR="006F18F0" w:rsidRPr="006F18F0" w:rsidRDefault="006F18F0" w:rsidP="006F1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8F0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Гжатского сельсовета Куйбышевского района Новосибирской области</w:t>
      </w:r>
      <w:r w:rsidRPr="006F18F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F18F0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муниципальный контроль на автомобильном транспорте.</w:t>
      </w:r>
    </w:p>
    <w:p w:rsidR="00DE1BE2" w:rsidRPr="006F18F0" w:rsidRDefault="00DE1BE2">
      <w:pPr>
        <w:rPr>
          <w:sz w:val="28"/>
          <w:szCs w:val="28"/>
        </w:rPr>
      </w:pPr>
    </w:p>
    <w:sectPr w:rsidR="00DE1BE2" w:rsidRPr="006F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8F"/>
    <w:rsid w:val="006F18F0"/>
    <w:rsid w:val="00834D8F"/>
    <w:rsid w:val="00D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0D93D-C2C9-4452-AF50-6529E604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18F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2022-10-14T04:17:00Z</dcterms:created>
  <dcterms:modified xsi:type="dcterms:W3CDTF">2022-10-14T04:19:00Z</dcterms:modified>
</cp:coreProperties>
</file>