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661"/>
        <w:gridCol w:w="570"/>
        <w:gridCol w:w="1834"/>
        <w:gridCol w:w="9"/>
        <w:gridCol w:w="160"/>
        <w:gridCol w:w="5005"/>
      </w:tblGrid>
      <w:tr w:rsidR="00F30A8F" w:rsidTr="00F30A8F">
        <w:trPr>
          <w:cantSplit/>
          <w:trHeight w:val="2646"/>
        </w:trPr>
        <w:tc>
          <w:tcPr>
            <w:tcW w:w="4606" w:type="dxa"/>
            <w:gridSpan w:val="4"/>
          </w:tcPr>
          <w:p w:rsidR="00F30A8F" w:rsidRDefault="00F30A8F">
            <w:pPr>
              <w:spacing w:line="240" w:lineRule="atLeast"/>
              <w:ind w:right="41"/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F30A8F" w:rsidRDefault="00F30A8F">
            <w:pPr>
              <w:spacing w:line="240" w:lineRule="atLeast"/>
              <w:ind w:right="41"/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Гжатского сельсовета</w:t>
            </w:r>
          </w:p>
          <w:p w:rsidR="00F30A8F" w:rsidRDefault="00F30A8F">
            <w:pPr>
              <w:spacing w:line="240" w:lineRule="atLeast"/>
              <w:ind w:right="41"/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F30A8F" w:rsidRDefault="00F30A8F">
            <w:pPr>
              <w:spacing w:line="240" w:lineRule="atLeast"/>
              <w:ind w:right="40"/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F30A8F" w:rsidRDefault="00F30A8F">
            <w:pPr>
              <w:ind w:right="40"/>
              <w:jc w:val="center"/>
              <w:rPr>
                <w:sz w:val="16"/>
              </w:rPr>
            </w:pPr>
          </w:p>
          <w:p w:rsidR="00F30A8F" w:rsidRDefault="00F30A8F">
            <w:pPr>
              <w:ind w:right="40"/>
              <w:jc w:val="center"/>
              <w:rPr>
                <w:sz w:val="16"/>
              </w:rPr>
            </w:pPr>
          </w:p>
          <w:p w:rsidR="00F30A8F" w:rsidRDefault="00F30A8F">
            <w:pPr>
              <w:ind w:right="40"/>
              <w:jc w:val="center"/>
              <w:rPr>
                <w:sz w:val="22"/>
              </w:rPr>
            </w:pPr>
            <w:r>
              <w:rPr>
                <w:sz w:val="22"/>
              </w:rPr>
              <w:t>632373, с. Гжатск ул. Центральная, 110</w:t>
            </w:r>
          </w:p>
          <w:p w:rsidR="00F30A8F" w:rsidRDefault="00F30A8F">
            <w:pPr>
              <w:ind w:right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Куйбышевский район НСО</w:t>
            </w:r>
          </w:p>
          <w:p w:rsidR="00F30A8F" w:rsidRDefault="00F30A8F">
            <w:pPr>
              <w:ind w:right="40"/>
              <w:jc w:val="center"/>
              <w:rPr>
                <w:sz w:val="22"/>
              </w:rPr>
            </w:pPr>
            <w:r>
              <w:rPr>
                <w:sz w:val="22"/>
              </w:rPr>
              <w:t>тел. 8 383 62 35-257, факс 8 383 62 35-152</w:t>
            </w:r>
          </w:p>
          <w:p w:rsidR="00F30A8F" w:rsidRDefault="00F30A8F">
            <w:pPr>
              <w:ind w:right="4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e-mail: gzhatskoemo@mail.ru</w:t>
            </w:r>
          </w:p>
          <w:p w:rsidR="00F30A8F" w:rsidRDefault="00F30A8F">
            <w:pPr>
              <w:ind w:right="40"/>
              <w:jc w:val="center"/>
              <w:rPr>
                <w:sz w:val="22"/>
                <w:lang w:val="en-US"/>
              </w:rPr>
            </w:pPr>
          </w:p>
        </w:tc>
        <w:tc>
          <w:tcPr>
            <w:tcW w:w="5175" w:type="dxa"/>
            <w:gridSpan w:val="3"/>
          </w:tcPr>
          <w:p w:rsidR="00F30A8F" w:rsidRDefault="00F30A8F">
            <w:pPr>
              <w:rPr>
                <w:sz w:val="28"/>
                <w:szCs w:val="28"/>
              </w:rPr>
            </w:pPr>
            <w:r>
              <w:t xml:space="preserve">              </w:t>
            </w:r>
            <w:r>
              <w:rPr>
                <w:sz w:val="28"/>
                <w:szCs w:val="28"/>
              </w:rPr>
              <w:t xml:space="preserve">Министерство экономического </w:t>
            </w:r>
          </w:p>
          <w:p w:rsidR="00F30A8F" w:rsidRDefault="00F3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развития Новосибирской области</w:t>
            </w:r>
          </w:p>
          <w:p w:rsidR="00F30A8F" w:rsidRDefault="00F30A8F">
            <w:pPr>
              <w:jc w:val="center"/>
            </w:pPr>
          </w:p>
        </w:tc>
      </w:tr>
      <w:tr w:rsidR="00F30A8F" w:rsidTr="00F30A8F">
        <w:trPr>
          <w:gridAfter w:val="1"/>
          <w:wAfter w:w="5006" w:type="dxa"/>
          <w:cantSplit/>
          <w:trHeight w:val="225"/>
        </w:trPr>
        <w:tc>
          <w:tcPr>
            <w:tcW w:w="541" w:type="dxa"/>
            <w:hideMark/>
          </w:tcPr>
          <w:p w:rsidR="00F30A8F" w:rsidRDefault="00F30A8F">
            <w:pPr>
              <w:spacing w:line="240" w:lineRule="atLeast"/>
              <w:ind w:right="41" w:hanging="70"/>
            </w:pPr>
            <w:r>
              <w:t xml:space="preserve"> От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0A8F" w:rsidRDefault="00F30A8F" w:rsidP="00687E55">
            <w:pPr>
              <w:spacing w:line="240" w:lineRule="atLeast"/>
              <w:ind w:right="41"/>
            </w:pPr>
            <w:r>
              <w:t>1</w:t>
            </w:r>
            <w:r w:rsidR="00687E55">
              <w:t>3</w:t>
            </w:r>
            <w:r>
              <w:t>.01.202</w:t>
            </w:r>
            <w:r w:rsidR="00687E55">
              <w:t>2</w:t>
            </w:r>
          </w:p>
        </w:tc>
        <w:tc>
          <w:tcPr>
            <w:tcW w:w="570" w:type="dxa"/>
            <w:hideMark/>
          </w:tcPr>
          <w:p w:rsidR="00F30A8F" w:rsidRDefault="00F30A8F">
            <w:pPr>
              <w:pStyle w:val="2"/>
              <w:ind w:left="0" w:right="0" w:firstLine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A8F" w:rsidRDefault="00F30A8F">
            <w:pPr>
              <w:spacing w:line="240" w:lineRule="atLeast"/>
              <w:ind w:right="41"/>
            </w:pPr>
          </w:p>
        </w:tc>
        <w:tc>
          <w:tcPr>
            <w:tcW w:w="160" w:type="dxa"/>
            <w:vMerge w:val="restart"/>
          </w:tcPr>
          <w:p w:rsidR="00F30A8F" w:rsidRDefault="00F30A8F">
            <w:pPr>
              <w:spacing w:line="240" w:lineRule="atLeast"/>
              <w:ind w:right="41"/>
              <w:rPr>
                <w:b/>
              </w:rPr>
            </w:pPr>
          </w:p>
        </w:tc>
      </w:tr>
      <w:tr w:rsidR="00F30A8F" w:rsidTr="00F30A8F">
        <w:trPr>
          <w:gridAfter w:val="1"/>
          <w:wAfter w:w="5006" w:type="dxa"/>
          <w:cantSplit/>
          <w:trHeight w:val="210"/>
        </w:trPr>
        <w:tc>
          <w:tcPr>
            <w:tcW w:w="541" w:type="dxa"/>
            <w:hideMark/>
          </w:tcPr>
          <w:p w:rsidR="00F30A8F" w:rsidRDefault="00F30A8F">
            <w:pPr>
              <w:rPr>
                <w:sz w:val="8"/>
              </w:rPr>
            </w:pPr>
            <w:r>
              <w:t xml:space="preserve">на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0A8F" w:rsidRDefault="00F30A8F">
            <w:pPr>
              <w:ind w:left="-180" w:hanging="180"/>
              <w:rPr>
                <w:b/>
              </w:rPr>
            </w:pPr>
            <w:r>
              <w:rPr>
                <w:b/>
              </w:rPr>
              <w:t xml:space="preserve">10 </w:t>
            </w:r>
          </w:p>
        </w:tc>
        <w:tc>
          <w:tcPr>
            <w:tcW w:w="570" w:type="dxa"/>
            <w:hideMark/>
          </w:tcPr>
          <w:p w:rsidR="00F30A8F" w:rsidRDefault="00F30A8F">
            <w:r>
              <w:t>от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0A8F" w:rsidRDefault="00F30A8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0" w:type="dxa"/>
            <w:vMerge/>
            <w:vAlign w:val="center"/>
            <w:hideMark/>
          </w:tcPr>
          <w:p w:rsidR="00F30A8F" w:rsidRDefault="00F30A8F">
            <w:pPr>
              <w:rPr>
                <w:b/>
              </w:rPr>
            </w:pPr>
          </w:p>
        </w:tc>
      </w:tr>
    </w:tbl>
    <w:p w:rsidR="00F30A8F" w:rsidRDefault="00F30A8F" w:rsidP="00F30A8F"/>
    <w:p w:rsidR="00F30A8F" w:rsidRDefault="00F30A8F" w:rsidP="00F30A8F">
      <w:r>
        <w:t xml:space="preserve">            </w:t>
      </w:r>
    </w:p>
    <w:p w:rsidR="00F30A8F" w:rsidRDefault="00F30A8F" w:rsidP="00F30A8F">
      <w:pPr>
        <w:jc w:val="center"/>
      </w:pPr>
      <w:r>
        <w:t xml:space="preserve">       Пояснительная записка</w:t>
      </w:r>
    </w:p>
    <w:p w:rsidR="00F30A8F" w:rsidRDefault="00F30A8F" w:rsidP="00F30A8F">
      <w:pPr>
        <w:jc w:val="center"/>
      </w:pPr>
      <w:r>
        <w:t>к полугодовой форме федерального статистического наблюдения № 1-контроль «Сведения об осуществлении государственного контроля (надзора)</w:t>
      </w:r>
    </w:p>
    <w:p w:rsidR="00F30A8F" w:rsidRDefault="00F30A8F" w:rsidP="00F30A8F">
      <w:pPr>
        <w:jc w:val="center"/>
      </w:pPr>
      <w:r>
        <w:t xml:space="preserve"> и муниципального контроля»</w:t>
      </w:r>
    </w:p>
    <w:p w:rsidR="00F30A8F" w:rsidRDefault="00F30A8F" w:rsidP="00F30A8F">
      <w:pPr>
        <w:jc w:val="center"/>
        <w:rPr>
          <w:u w:val="single"/>
        </w:rPr>
      </w:pPr>
      <w:r>
        <w:rPr>
          <w:u w:val="single"/>
        </w:rPr>
        <w:t>за январь - декабрь 202</w:t>
      </w:r>
      <w:r w:rsidR="00687E55">
        <w:rPr>
          <w:u w:val="single"/>
        </w:rPr>
        <w:t>1</w:t>
      </w:r>
      <w:r>
        <w:rPr>
          <w:u w:val="single"/>
        </w:rPr>
        <w:t>г.</w:t>
      </w:r>
    </w:p>
    <w:p w:rsidR="00F30A8F" w:rsidRDefault="00F30A8F" w:rsidP="00F30A8F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(нарастающим итогом)</w:t>
      </w:r>
    </w:p>
    <w:p w:rsidR="00F30A8F" w:rsidRDefault="00F30A8F" w:rsidP="00F30A8F">
      <w:pPr>
        <w:rPr>
          <w:b/>
        </w:rPr>
      </w:pPr>
      <w:r>
        <w:rPr>
          <w:b/>
        </w:rPr>
        <w:t xml:space="preserve">Наименование </w:t>
      </w:r>
    </w:p>
    <w:p w:rsidR="00F30A8F" w:rsidRDefault="00F30A8F" w:rsidP="00CA4184">
      <w:pPr>
        <w:jc w:val="both"/>
      </w:pPr>
      <w:r>
        <w:rPr>
          <w:b/>
        </w:rPr>
        <w:t>отчитывающейся организации</w:t>
      </w:r>
      <w:r>
        <w:t>: Администрация Гжатского сельсовета Куйбышевского района Новосибирской области</w:t>
      </w:r>
    </w:p>
    <w:p w:rsidR="00F30A8F" w:rsidRDefault="00F30A8F" w:rsidP="00CA4184">
      <w:pPr>
        <w:jc w:val="both"/>
      </w:pPr>
      <w:r>
        <w:rPr>
          <w:b/>
        </w:rPr>
        <w:t xml:space="preserve">Перечень функций муниципального контроля: </w:t>
      </w:r>
    </w:p>
    <w:p w:rsidR="00BC2B1D" w:rsidRDefault="00BC2B1D" w:rsidP="00BC2B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Функция муниципального контроля за сохранностью автомобильных дорог местного значения в границах населенных пунктов поселения.</w:t>
      </w:r>
    </w:p>
    <w:p w:rsidR="00BC2B1D" w:rsidRDefault="00BC2B1D" w:rsidP="00BC2B1D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Функция муниципального жилищного контроля.</w:t>
      </w:r>
    </w:p>
    <w:p w:rsidR="00BC2B1D" w:rsidRDefault="00BC2B1D" w:rsidP="00BC2B1D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30A8F" w:rsidRDefault="00F30A8F" w:rsidP="00CA4184">
      <w:pPr>
        <w:jc w:val="both"/>
        <w:rPr>
          <w:b/>
        </w:rPr>
      </w:pPr>
      <w:r>
        <w:rPr>
          <w:b/>
        </w:rPr>
        <w:t>Наименование нормативно-правовых актов, являющихся основанием для исполнения перечисленных контрольно-надзорных полномочий:</w:t>
      </w:r>
    </w:p>
    <w:p w:rsidR="00F30A8F" w:rsidRDefault="00F30A8F" w:rsidP="00CA41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Гжатского сельсовета Куйбышевского района Новосибирской области.</w:t>
      </w:r>
    </w:p>
    <w:p w:rsidR="00F30A8F" w:rsidRDefault="00F30A8F" w:rsidP="00CA4184">
      <w:pPr>
        <w:jc w:val="both"/>
      </w:pPr>
      <w:r>
        <w:t xml:space="preserve">           Куйбышевского района Новосибирской области.                                              </w:t>
      </w:r>
    </w:p>
    <w:p w:rsidR="00F30A8F" w:rsidRDefault="00F30A8F" w:rsidP="00CA4184">
      <w:pPr>
        <w:numPr>
          <w:ilvl w:val="0"/>
          <w:numId w:val="2"/>
        </w:numPr>
        <w:jc w:val="both"/>
        <w:rPr>
          <w:bCs/>
        </w:rPr>
      </w:pPr>
      <w:r>
        <w:t xml:space="preserve">Постановление администрации Гжатского сельсовета № 13 от 27.02.2015 «Об утверждении Административного регламента </w:t>
      </w:r>
      <w:r>
        <w:rPr>
          <w:bCs/>
        </w:rPr>
        <w:t>осуществления функции муниципального контроля за сохранностью автомобильных дорог местного значения в границах населенных пунктов Гжатского сельсовета»,</w:t>
      </w:r>
      <w:r>
        <w:t xml:space="preserve"> постановление администрации Гжатского сельсовета № 19/1 от 07.03.2018 «О внесении изменений в «Административный регламент </w:t>
      </w:r>
      <w:r>
        <w:rPr>
          <w:bCs/>
        </w:rPr>
        <w:t>осуществления функции муниципального контроля за сохранностью автомобильных дорог местного значения в границах населенных пунктов Гжатского сельсовета», утвержденный постановлением администрации Гжатского сельсовета Куйбышевского района Новосибирской области от 27.02.2015 №13.</w:t>
      </w:r>
    </w:p>
    <w:p w:rsidR="00F30A8F" w:rsidRDefault="00F30A8F" w:rsidP="00CA4184">
      <w:pPr>
        <w:numPr>
          <w:ilvl w:val="0"/>
          <w:numId w:val="2"/>
        </w:numPr>
        <w:jc w:val="both"/>
      </w:pPr>
      <w:r>
        <w:t>Постановление администрации Гжатского сельсовета №72 от 16.12.2019 «Об утверждении Административного регламента осуществления муни</w:t>
      </w:r>
      <w:r w:rsidR="00764520">
        <w:t>ципального жилищного контроля», постановление администрации Гжатского сельсовета №37 от 20.07.2020 «О внесении изменений в Административный регламент осуществления функции муниципального контроля за сохранностью автомобильных дорог местного значения в границах населенных пунктов Гжатского сельсовета, утвержденный постановлением администрации Гжатского сельсовета Куйбышевского района Новосибирской области от 16.12.2019 №72.</w:t>
      </w:r>
    </w:p>
    <w:p w:rsidR="00F30A8F" w:rsidRDefault="00F30A8F" w:rsidP="00BC2B1D">
      <w:pPr>
        <w:autoSpaceDE w:val="0"/>
        <w:autoSpaceDN w:val="0"/>
        <w:adjustRightInd w:val="0"/>
        <w:ind w:firstLine="851"/>
        <w:jc w:val="center"/>
        <w:outlineLvl w:val="1"/>
        <w:rPr>
          <w:bCs/>
        </w:rPr>
      </w:pPr>
    </w:p>
    <w:p w:rsidR="00BC2B1D" w:rsidRDefault="00BC2B1D" w:rsidP="00BC2B1D">
      <w:pPr>
        <w:autoSpaceDE w:val="0"/>
        <w:autoSpaceDN w:val="0"/>
        <w:adjustRightInd w:val="0"/>
        <w:ind w:firstLine="851"/>
        <w:jc w:val="center"/>
        <w:outlineLvl w:val="1"/>
        <w:rPr>
          <w:bCs/>
        </w:rPr>
      </w:pPr>
    </w:p>
    <w:p w:rsidR="00F30A8F" w:rsidRDefault="00F30A8F" w:rsidP="00F30A8F">
      <w:pPr>
        <w:ind w:left="644"/>
      </w:pPr>
      <w:r>
        <w:t xml:space="preserve">                                                       </w:t>
      </w:r>
    </w:p>
    <w:p w:rsidR="00F30A8F" w:rsidRDefault="00F30A8F" w:rsidP="00F30A8F">
      <w:r>
        <w:lastRenderedPageBreak/>
        <w:t xml:space="preserve"> Глава Гжатского сельсовета</w:t>
      </w:r>
    </w:p>
    <w:p w:rsidR="00F30A8F" w:rsidRDefault="00F30A8F" w:rsidP="00F30A8F">
      <w:r>
        <w:t>Куйбышевского района Новосибирской области                                             К.А. Зебин</w:t>
      </w:r>
    </w:p>
    <w:p w:rsidR="00F30A8F" w:rsidRDefault="00F30A8F" w:rsidP="00F30A8F">
      <w:pPr>
        <w:rPr>
          <w:b/>
          <w:sz w:val="28"/>
          <w:szCs w:val="28"/>
        </w:rPr>
      </w:pPr>
    </w:p>
    <w:p w:rsidR="00F30A8F" w:rsidRDefault="00F30A8F" w:rsidP="00F30A8F">
      <w:pPr>
        <w:jc w:val="both"/>
      </w:pPr>
      <w:r>
        <w:t>Должностное лицо, ответственное</w:t>
      </w:r>
    </w:p>
    <w:p w:rsidR="00F30A8F" w:rsidRDefault="00F30A8F" w:rsidP="00F30A8F">
      <w:pPr>
        <w:jc w:val="both"/>
      </w:pPr>
      <w:r>
        <w:t>за предоставление статистической</w:t>
      </w:r>
    </w:p>
    <w:p w:rsidR="00F30A8F" w:rsidRDefault="00BC2B1D" w:rsidP="00F30A8F">
      <w:pPr>
        <w:jc w:val="both"/>
      </w:pPr>
      <w:r>
        <w:t>информации: специалист Кудряшова М.С.</w:t>
      </w:r>
      <w:r w:rsidR="00F30A8F">
        <w:t xml:space="preserve">          контактный телефон 8(383-62) 35-257          </w:t>
      </w:r>
    </w:p>
    <w:p w:rsidR="00BC2B1D" w:rsidRDefault="00BC2B1D"/>
    <w:p w:rsidR="00BC2B1D" w:rsidRPr="00BC2B1D" w:rsidRDefault="00BC2B1D" w:rsidP="00BC2B1D"/>
    <w:p w:rsidR="00BC2B1D" w:rsidRPr="00BC2B1D" w:rsidRDefault="00BC2B1D" w:rsidP="00BC2B1D"/>
    <w:p w:rsidR="00BC2B1D" w:rsidRPr="00BC2B1D" w:rsidRDefault="00BC2B1D" w:rsidP="00BC2B1D"/>
    <w:p w:rsidR="00BC2B1D" w:rsidRDefault="00BC2B1D" w:rsidP="00BC2B1D"/>
    <w:p w:rsidR="000E0C0A" w:rsidRPr="00BC2B1D" w:rsidRDefault="00BC2B1D" w:rsidP="00BC2B1D">
      <w:pPr>
        <w:tabs>
          <w:tab w:val="left" w:pos="5685"/>
        </w:tabs>
      </w:pPr>
      <w:r>
        <w:tab/>
      </w:r>
      <w:bookmarkStart w:id="0" w:name="_GoBack"/>
      <w:bookmarkEnd w:id="0"/>
    </w:p>
    <w:sectPr w:rsidR="000E0C0A" w:rsidRPr="00BC2B1D" w:rsidSect="00F30A8F">
      <w:pgSz w:w="11906" w:h="16838"/>
      <w:pgMar w:top="5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AA" w:rsidRDefault="00E964AA" w:rsidP="00F30A8F">
      <w:r>
        <w:separator/>
      </w:r>
    </w:p>
  </w:endnote>
  <w:endnote w:type="continuationSeparator" w:id="0">
    <w:p w:rsidR="00E964AA" w:rsidRDefault="00E964AA" w:rsidP="00F3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AA" w:rsidRDefault="00E964AA" w:rsidP="00F30A8F">
      <w:r>
        <w:separator/>
      </w:r>
    </w:p>
  </w:footnote>
  <w:footnote w:type="continuationSeparator" w:id="0">
    <w:p w:rsidR="00E964AA" w:rsidRDefault="00E964AA" w:rsidP="00F30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2382"/>
    <w:multiLevelType w:val="hybridMultilevel"/>
    <w:tmpl w:val="EB388B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44B66"/>
    <w:multiLevelType w:val="hybridMultilevel"/>
    <w:tmpl w:val="D5FA56DA"/>
    <w:lvl w:ilvl="0" w:tplc="5E6EF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30"/>
    <w:rsid w:val="000E0C0A"/>
    <w:rsid w:val="00476130"/>
    <w:rsid w:val="005D758E"/>
    <w:rsid w:val="00687E55"/>
    <w:rsid w:val="00764520"/>
    <w:rsid w:val="007B478B"/>
    <w:rsid w:val="007B6D46"/>
    <w:rsid w:val="008D329B"/>
    <w:rsid w:val="00BC2B1D"/>
    <w:rsid w:val="00CA4184"/>
    <w:rsid w:val="00E964AA"/>
    <w:rsid w:val="00F3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AD09"/>
  <w15:chartTrackingRefBased/>
  <w15:docId w15:val="{FFB666DE-0D3B-4582-8DED-8D908A86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0A8F"/>
    <w:pPr>
      <w:keepNext/>
      <w:spacing w:line="240" w:lineRule="atLeast"/>
      <w:ind w:left="-251" w:right="41" w:firstLine="181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0A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30A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30A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0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30A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0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2B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2022-01-13T07:21:00Z</cp:lastPrinted>
  <dcterms:created xsi:type="dcterms:W3CDTF">2021-01-11T07:44:00Z</dcterms:created>
  <dcterms:modified xsi:type="dcterms:W3CDTF">2022-01-13T07:23:00Z</dcterms:modified>
</cp:coreProperties>
</file>