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0D5C" w:rsidRDefault="001552A7" w:rsidP="004E0D5C">
      <w:pPr>
        <w:pStyle w:val="a3"/>
        <w:shd w:val="clear" w:color="auto" w:fill="FFFFFF"/>
        <w:spacing w:before="0" w:beforeAutospacing="0" w:after="0" w:afterAutospacing="0"/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Утверждено Советом Гжатского сельсовета</w:t>
      </w:r>
    </w:p>
    <w:p w:rsidR="001552A7" w:rsidRDefault="001552A7" w:rsidP="004E0D5C">
      <w:pPr>
        <w:pStyle w:val="a3"/>
        <w:shd w:val="clear" w:color="auto" w:fill="FFFFFF"/>
        <w:spacing w:before="0" w:beforeAutospacing="0" w:after="0" w:afterAutospacing="0"/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Куйбышевского района Новосибирской области</w:t>
      </w:r>
    </w:p>
    <w:p w:rsidR="001552A7" w:rsidRDefault="001552A7" w:rsidP="004E0D5C">
      <w:pPr>
        <w:pStyle w:val="a3"/>
        <w:shd w:val="clear" w:color="auto" w:fill="FFFFFF"/>
        <w:spacing w:before="0" w:beforeAutospacing="0" w:after="0" w:afterAutospacing="0"/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13 сессии от 15.10.2021 № 8</w:t>
      </w:r>
    </w:p>
    <w:p w:rsidR="001552A7" w:rsidRDefault="001552A7" w:rsidP="004E0D5C">
      <w:pPr>
        <w:pStyle w:val="a3"/>
        <w:shd w:val="clear" w:color="auto" w:fill="FFFFFF"/>
        <w:spacing w:before="0" w:beforeAutospacing="0" w:after="0" w:afterAutospacing="0"/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Приложение 1</w:t>
      </w:r>
    </w:p>
    <w:p w:rsidR="004E0D5C" w:rsidRDefault="004E0D5C" w:rsidP="004E0D5C">
      <w:pPr>
        <w:pStyle w:val="a3"/>
        <w:shd w:val="clear" w:color="auto" w:fill="FFFFFF"/>
        <w:spacing w:before="0" w:beforeAutospacing="0" w:after="0" w:afterAutospacing="0"/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 Положению о муниципальном контроле</w:t>
      </w:r>
    </w:p>
    <w:p w:rsidR="004E0D5C" w:rsidRDefault="004E0D5C" w:rsidP="004E0D5C">
      <w:pPr>
        <w:pStyle w:val="a3"/>
        <w:shd w:val="clear" w:color="auto" w:fill="FFFFFF"/>
        <w:spacing w:before="0" w:beforeAutospacing="0" w:after="0" w:afterAutospacing="0"/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 сфере благоустройства на территории</w:t>
      </w:r>
    </w:p>
    <w:p w:rsidR="004E0D5C" w:rsidRDefault="004E0D5C" w:rsidP="004E0D5C">
      <w:pPr>
        <w:pStyle w:val="a3"/>
        <w:shd w:val="clear" w:color="auto" w:fill="FFFFFF"/>
        <w:spacing w:before="0" w:beforeAutospacing="0" w:after="0" w:afterAutospacing="0"/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Гжатского сельсовета Куйбышевского района</w:t>
      </w:r>
    </w:p>
    <w:p w:rsidR="004E0D5C" w:rsidRDefault="004E0D5C" w:rsidP="004E0D5C">
      <w:pPr>
        <w:pStyle w:val="a3"/>
        <w:shd w:val="clear" w:color="auto" w:fill="FFFFFF"/>
        <w:spacing w:before="0" w:beforeAutospacing="0" w:after="0" w:afterAutospacing="0"/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Новосибирской области</w:t>
      </w:r>
    </w:p>
    <w:p w:rsidR="004E0D5C" w:rsidRDefault="004E0D5C" w:rsidP="004E0D5C">
      <w:pPr>
        <w:pStyle w:val="a3"/>
        <w:shd w:val="clear" w:color="auto" w:fill="FFFFFF"/>
        <w:spacing w:before="0" w:beforeAutospacing="0" w:after="0" w:afterAutospacing="0"/>
        <w:jc w:val="right"/>
        <w:rPr>
          <w:color w:val="000000"/>
          <w:sz w:val="28"/>
          <w:szCs w:val="28"/>
        </w:rPr>
      </w:pPr>
    </w:p>
    <w:p w:rsidR="004E0D5C" w:rsidRDefault="00A05F7F" w:rsidP="004E0D5C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color w:val="000000"/>
          <w:sz w:val="28"/>
          <w:szCs w:val="28"/>
        </w:rPr>
      </w:pPr>
      <w:r w:rsidRPr="001552A7">
        <w:rPr>
          <w:b/>
          <w:color w:val="000000"/>
          <w:sz w:val="28"/>
          <w:szCs w:val="28"/>
        </w:rPr>
        <w:t xml:space="preserve">Перечень индикаторов риска нарушения обязательных требований при осуществлении муниципального контроля в сфере благоустройства на территории </w:t>
      </w:r>
      <w:r w:rsidR="004E0D5C" w:rsidRPr="001552A7">
        <w:rPr>
          <w:b/>
          <w:color w:val="000000"/>
          <w:sz w:val="28"/>
          <w:szCs w:val="28"/>
        </w:rPr>
        <w:t>Гжатского сельсовета Куйбышевского района Новосибирской области</w:t>
      </w:r>
    </w:p>
    <w:p w:rsidR="001552A7" w:rsidRPr="001552A7" w:rsidRDefault="001552A7" w:rsidP="004E0D5C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color w:val="000000"/>
          <w:sz w:val="28"/>
          <w:szCs w:val="28"/>
        </w:rPr>
      </w:pPr>
      <w:bookmarkStart w:id="0" w:name="_GoBack"/>
      <w:bookmarkEnd w:id="0"/>
    </w:p>
    <w:p w:rsidR="00A05F7F" w:rsidRPr="004E0D5C" w:rsidRDefault="00A05F7F" w:rsidP="004E0D5C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4E0D5C">
        <w:rPr>
          <w:color w:val="000000"/>
          <w:sz w:val="28"/>
          <w:szCs w:val="28"/>
        </w:rPr>
        <w:t xml:space="preserve">Индикаторами риска нарушения обязательных требований при осуществлении муниципального контроля в сфере благоустройства </w:t>
      </w:r>
      <w:r w:rsidR="004E0D5C">
        <w:rPr>
          <w:color w:val="000000"/>
          <w:sz w:val="28"/>
          <w:szCs w:val="28"/>
        </w:rPr>
        <w:t>на территории Гжатского сельсовета Куйбышевского района Новосибирской области</w:t>
      </w:r>
      <w:r w:rsidRPr="004E0D5C">
        <w:rPr>
          <w:color w:val="000000"/>
          <w:sz w:val="28"/>
          <w:szCs w:val="28"/>
        </w:rPr>
        <w:t>:</w:t>
      </w:r>
    </w:p>
    <w:p w:rsidR="00A05F7F" w:rsidRPr="004E0D5C" w:rsidRDefault="00A05F7F" w:rsidP="00A05F7F">
      <w:pPr>
        <w:pStyle w:val="a3"/>
        <w:shd w:val="clear" w:color="auto" w:fill="FFFFFF"/>
        <w:spacing w:before="150" w:beforeAutospacing="0" w:after="225" w:afterAutospacing="0"/>
        <w:jc w:val="both"/>
        <w:rPr>
          <w:color w:val="000000"/>
          <w:sz w:val="28"/>
          <w:szCs w:val="28"/>
        </w:rPr>
      </w:pPr>
      <w:r w:rsidRPr="004E0D5C">
        <w:rPr>
          <w:color w:val="000000"/>
          <w:sz w:val="28"/>
          <w:szCs w:val="28"/>
        </w:rPr>
        <w:t xml:space="preserve">1) выявление признаков нарушения Правил благоустройства </w:t>
      </w:r>
      <w:r w:rsidR="00D936EB">
        <w:rPr>
          <w:color w:val="000000"/>
          <w:sz w:val="28"/>
          <w:szCs w:val="28"/>
        </w:rPr>
        <w:t xml:space="preserve">на </w:t>
      </w:r>
      <w:r w:rsidRPr="004E0D5C">
        <w:rPr>
          <w:color w:val="000000"/>
          <w:sz w:val="28"/>
          <w:szCs w:val="28"/>
        </w:rPr>
        <w:t xml:space="preserve">территории </w:t>
      </w:r>
      <w:r w:rsidR="00D936EB">
        <w:rPr>
          <w:color w:val="000000"/>
          <w:sz w:val="28"/>
          <w:szCs w:val="28"/>
        </w:rPr>
        <w:t>Гжатского сельсовета Куйбышевского района Новосибирской области</w:t>
      </w:r>
      <w:r w:rsidRPr="004E0D5C">
        <w:rPr>
          <w:color w:val="000000"/>
          <w:sz w:val="28"/>
          <w:szCs w:val="28"/>
        </w:rPr>
        <w:t>;</w:t>
      </w:r>
    </w:p>
    <w:p w:rsidR="00A05F7F" w:rsidRPr="004E0D5C" w:rsidRDefault="00A05F7F" w:rsidP="00A05F7F">
      <w:pPr>
        <w:pStyle w:val="a3"/>
        <w:shd w:val="clear" w:color="auto" w:fill="FFFFFF"/>
        <w:spacing w:before="150" w:beforeAutospacing="0" w:after="225" w:afterAutospacing="0"/>
        <w:jc w:val="both"/>
        <w:rPr>
          <w:color w:val="000000"/>
          <w:sz w:val="28"/>
          <w:szCs w:val="28"/>
        </w:rPr>
      </w:pPr>
      <w:r w:rsidRPr="004E0D5C">
        <w:rPr>
          <w:color w:val="000000"/>
          <w:sz w:val="28"/>
          <w:szCs w:val="28"/>
        </w:rPr>
        <w:t xml:space="preserve">2) поступление в контрольный орган от органов государственной власти, органов местного самоуправления, юридических лиц, общественных объединений, граждан, из средств массовой информации сведений о действиях (бездействии), которые могут свидетельствовать о наличии нарушения Правил благоустройства </w:t>
      </w:r>
      <w:r w:rsidR="00D936EB">
        <w:rPr>
          <w:color w:val="000000"/>
          <w:sz w:val="28"/>
          <w:szCs w:val="28"/>
        </w:rPr>
        <w:t xml:space="preserve">на </w:t>
      </w:r>
      <w:r w:rsidRPr="004E0D5C">
        <w:rPr>
          <w:color w:val="000000"/>
          <w:sz w:val="28"/>
          <w:szCs w:val="28"/>
        </w:rPr>
        <w:t xml:space="preserve">территории </w:t>
      </w:r>
      <w:r w:rsidR="00D936EB">
        <w:rPr>
          <w:color w:val="000000"/>
          <w:sz w:val="28"/>
          <w:szCs w:val="28"/>
        </w:rPr>
        <w:t>Гжатского сельсовета Куйбышевского района Новосибирской области</w:t>
      </w:r>
      <w:r w:rsidRPr="004E0D5C">
        <w:rPr>
          <w:color w:val="000000"/>
          <w:sz w:val="28"/>
          <w:szCs w:val="28"/>
        </w:rPr>
        <w:t xml:space="preserve"> о и рисках причинения вреда (ущерба) охраняемым законом ценностям;</w:t>
      </w:r>
    </w:p>
    <w:p w:rsidR="00A05F7F" w:rsidRPr="004E0D5C" w:rsidRDefault="00A05F7F" w:rsidP="00A05F7F">
      <w:pPr>
        <w:pStyle w:val="a3"/>
        <w:shd w:val="clear" w:color="auto" w:fill="FFFFFF"/>
        <w:spacing w:before="150" w:beforeAutospacing="0" w:after="225" w:afterAutospacing="0"/>
        <w:jc w:val="both"/>
        <w:rPr>
          <w:color w:val="000000"/>
          <w:sz w:val="28"/>
          <w:szCs w:val="28"/>
        </w:rPr>
      </w:pPr>
      <w:r w:rsidRPr="004E0D5C">
        <w:rPr>
          <w:color w:val="000000"/>
          <w:sz w:val="28"/>
          <w:szCs w:val="28"/>
        </w:rPr>
        <w:t>3) отсутствие у контрольного органа информации об исполнении в установленный срок предписания об устранении выявленных нарушений обязательных требований, выданного по итогам контрольного мероприятия.</w:t>
      </w:r>
    </w:p>
    <w:p w:rsidR="00A05F7F" w:rsidRDefault="00A05F7F" w:rsidP="00A05F7F">
      <w:pPr>
        <w:pStyle w:val="a3"/>
        <w:shd w:val="clear" w:color="auto" w:fill="FFFFFF"/>
        <w:spacing w:before="150" w:beforeAutospacing="0" w:after="225" w:afterAutospacing="0"/>
        <w:jc w:val="both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 </w:t>
      </w:r>
    </w:p>
    <w:p w:rsidR="00DF586F" w:rsidRDefault="00D936EB" w:rsidP="00D936EB">
      <w:pPr>
        <w:tabs>
          <w:tab w:val="left" w:pos="4215"/>
        </w:tabs>
      </w:pPr>
      <w:r>
        <w:tab/>
      </w:r>
    </w:p>
    <w:sectPr w:rsidR="00DF586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5FF1"/>
    <w:rsid w:val="001552A7"/>
    <w:rsid w:val="004E0D5C"/>
    <w:rsid w:val="008C5FF1"/>
    <w:rsid w:val="00A05F7F"/>
    <w:rsid w:val="00D936EB"/>
    <w:rsid w:val="00DF58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2E7249"/>
  <w15:chartTrackingRefBased/>
  <w15:docId w15:val="{0C742B2C-4706-403E-A234-A257638FFB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05F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3469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216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Администрация</dc:creator>
  <cp:keywords/>
  <dc:description/>
  <cp:lastModifiedBy>Администрация</cp:lastModifiedBy>
  <cp:revision>4</cp:revision>
  <dcterms:created xsi:type="dcterms:W3CDTF">2022-02-25T03:31:00Z</dcterms:created>
  <dcterms:modified xsi:type="dcterms:W3CDTF">2022-04-20T03:58:00Z</dcterms:modified>
</cp:coreProperties>
</file>