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4A" w:rsidRPr="00A52A4A" w:rsidRDefault="00A52A4A" w:rsidP="00A52A4A">
      <w:pPr>
        <w:rPr>
          <w:b/>
          <w:sz w:val="18"/>
          <w:szCs w:val="18"/>
        </w:rPr>
      </w:pPr>
      <w:r w:rsidRPr="00A52A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108FD" wp14:editId="2C02C800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A4A" w:rsidRDefault="00A52A4A" w:rsidP="00A52A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A52A4A" w:rsidRDefault="00A52A4A" w:rsidP="00A52A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A52A4A" w:rsidRDefault="00A52A4A" w:rsidP="00A52A4A"/>
                          <w:p w:rsidR="00A52A4A" w:rsidRDefault="00A52A4A" w:rsidP="00A52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108F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1CYE94AAAAKAQAADwAAAGRycy9k&#10;b3ducmV2LnhtbEyPS0/DMBCE70j8B2uRuFTUTsujDXEqHkLqlVKJq5MsSSBeR/GmCf+e5QTHnRnN&#10;fpPtZt+pEw6xDWQhWRpQSGWoWqotHN9erjagIjuqXBcILXxjhF1+fpa5tAoTveLpwLWSEoqps9Aw&#10;96nWsWzQu7gMPZJ4H2HwjuUcal0NbpJy3+mVMbfau5bkQ+N6fGqw/DqM3sJ+8TgeF+/XPD5/7jdz&#10;MdU3TJO1lxfzwz0oxpn/wvCLL+iQC1MRRqqi6iysjZEtLIZJQElgu7oToRBhvU1A55n+PyH/AQ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LdQmBPeAAAACgEAAA8AAAAAAAAAAAAAAAAA&#10;wwQAAGRycy9kb3ducmV2LnhtbFBLBQYAAAAABAAEAPMAAADOBQAAAAA=&#10;">
                <v:textbox>
                  <w:txbxContent>
                    <w:p w:rsidR="00A52A4A" w:rsidRDefault="00A52A4A" w:rsidP="00A52A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A52A4A" w:rsidRDefault="00A52A4A" w:rsidP="00A52A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A52A4A" w:rsidRDefault="00A52A4A" w:rsidP="00A52A4A"/>
                    <w:p w:rsidR="00A52A4A" w:rsidRDefault="00A52A4A" w:rsidP="00A52A4A"/>
                  </w:txbxContent>
                </v:textbox>
              </v:shape>
            </w:pict>
          </mc:Fallback>
        </mc:AlternateContent>
      </w:r>
    </w:p>
    <w:p w:rsidR="00A52A4A" w:rsidRPr="00A52A4A" w:rsidRDefault="00A52A4A" w:rsidP="00A52A4A">
      <w:pPr>
        <w:tabs>
          <w:tab w:val="left" w:pos="3570"/>
        </w:tabs>
        <w:rPr>
          <w:b/>
          <w:sz w:val="18"/>
          <w:szCs w:val="18"/>
        </w:rPr>
      </w:pPr>
      <w:r w:rsidRPr="00A52A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F65AC" wp14:editId="26AC17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A4A" w:rsidRDefault="00A52A4A" w:rsidP="00A52A4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16.03.2022</w:t>
                            </w:r>
                          </w:p>
                          <w:p w:rsidR="00A52A4A" w:rsidRDefault="00A52A4A" w:rsidP="00A52A4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52A4A" w:rsidRDefault="00A52A4A" w:rsidP="00A52A4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№8 (356)</w:t>
                            </w:r>
                          </w:p>
                          <w:p w:rsidR="00A52A4A" w:rsidRDefault="00A52A4A" w:rsidP="00A52A4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F65A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7" type="#_x0000_t97" style="position:absolute;margin-left:0;margin-top:-.05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">
                <v:textbox>
                  <w:txbxContent>
                    <w:p w:rsidR="00A52A4A" w:rsidRDefault="00A52A4A" w:rsidP="00A52A4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16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.03.2022</w:t>
                      </w:r>
                    </w:p>
                    <w:p w:rsidR="00A52A4A" w:rsidRDefault="00A52A4A" w:rsidP="00A52A4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52A4A" w:rsidRDefault="00A52A4A" w:rsidP="00A52A4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(35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A52A4A" w:rsidRDefault="00A52A4A" w:rsidP="00A52A4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2A4A">
        <w:rPr>
          <w:b/>
          <w:sz w:val="18"/>
          <w:szCs w:val="18"/>
        </w:rPr>
        <w:tab/>
      </w:r>
    </w:p>
    <w:p w:rsidR="00A52A4A" w:rsidRPr="00A52A4A" w:rsidRDefault="00A52A4A" w:rsidP="00A52A4A"/>
    <w:p w:rsidR="00A52A4A" w:rsidRPr="00A52A4A" w:rsidRDefault="00A52A4A" w:rsidP="00A52A4A"/>
    <w:p w:rsidR="00A52A4A" w:rsidRPr="00A52A4A" w:rsidRDefault="00A52A4A" w:rsidP="00A52A4A"/>
    <w:p w:rsidR="00A52A4A" w:rsidRPr="00A52A4A" w:rsidRDefault="00A52A4A" w:rsidP="00A52A4A"/>
    <w:p w:rsidR="00A52A4A" w:rsidRPr="00A52A4A" w:rsidRDefault="00A52A4A" w:rsidP="00A52A4A"/>
    <w:p w:rsidR="00A52A4A" w:rsidRPr="00A52A4A" w:rsidRDefault="00A52A4A" w:rsidP="00A52A4A"/>
    <w:p w:rsidR="00A52A4A" w:rsidRPr="00F060D8" w:rsidRDefault="00A52A4A" w:rsidP="00A52A4A">
      <w:pPr>
        <w:tabs>
          <w:tab w:val="left" w:pos="1110"/>
        </w:tabs>
        <w:jc w:val="center"/>
        <w:rPr>
          <w:rFonts w:eastAsiaTheme="minorHAnsi"/>
          <w:i/>
          <w:iCs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060D8">
        <w:rPr>
          <w:rFonts w:eastAsiaTheme="minorHAnsi"/>
          <w:i/>
          <w:iCs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Гжатский вестник</w:t>
      </w:r>
    </w:p>
    <w:p w:rsidR="00A52A4A" w:rsidRPr="00A52A4A" w:rsidRDefault="00A52A4A" w:rsidP="00A52A4A"/>
    <w:p w:rsidR="00A52A4A" w:rsidRPr="00A52A4A" w:rsidRDefault="00A52A4A" w:rsidP="00A52A4A"/>
    <w:p w:rsidR="00A52A4A" w:rsidRPr="00A52A4A" w:rsidRDefault="00A52A4A" w:rsidP="00A52A4A">
      <w:pPr>
        <w:jc w:val="center"/>
        <w:rPr>
          <w:bCs/>
        </w:rPr>
      </w:pPr>
      <w:r w:rsidRPr="00A52A4A">
        <w:rPr>
          <w:bCs/>
        </w:rPr>
        <w:t xml:space="preserve">АДМИНИСТРАЦИЯ   </w:t>
      </w:r>
    </w:p>
    <w:p w:rsidR="00A52A4A" w:rsidRPr="00A52A4A" w:rsidRDefault="00A52A4A" w:rsidP="00A52A4A">
      <w:pPr>
        <w:jc w:val="center"/>
        <w:rPr>
          <w:bCs/>
        </w:rPr>
      </w:pPr>
      <w:proofErr w:type="gramStart"/>
      <w:r w:rsidRPr="00A52A4A">
        <w:rPr>
          <w:bCs/>
        </w:rPr>
        <w:t>ГЖАТСКОГО  СЕЛЬСОВЕТА</w:t>
      </w:r>
      <w:proofErr w:type="gramEnd"/>
    </w:p>
    <w:p w:rsidR="00A52A4A" w:rsidRPr="00A52A4A" w:rsidRDefault="00A52A4A" w:rsidP="00A52A4A">
      <w:pPr>
        <w:jc w:val="center"/>
        <w:rPr>
          <w:bCs/>
        </w:rPr>
      </w:pPr>
      <w:proofErr w:type="gramStart"/>
      <w:r w:rsidRPr="00A52A4A">
        <w:rPr>
          <w:bCs/>
        </w:rPr>
        <w:t>КУЙБЫШЕВСКОГО  РАЙОНА</w:t>
      </w:r>
      <w:proofErr w:type="gramEnd"/>
      <w:r w:rsidRPr="00A52A4A">
        <w:rPr>
          <w:bCs/>
        </w:rPr>
        <w:t xml:space="preserve">  НОВОСИБИРСКОЙ ОБЛАСТИ </w:t>
      </w:r>
    </w:p>
    <w:p w:rsidR="00A52A4A" w:rsidRPr="00A52A4A" w:rsidRDefault="00A52A4A" w:rsidP="00A52A4A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>ПОСТАНОВЛЕНИЕ</w:t>
      </w:r>
    </w:p>
    <w:p w:rsidR="00A52A4A" w:rsidRPr="00A52A4A" w:rsidRDefault="00A52A4A" w:rsidP="00A52A4A">
      <w:pPr>
        <w:jc w:val="center"/>
        <w:rPr>
          <w:lang w:eastAsia="x-none"/>
        </w:rPr>
      </w:pPr>
      <w:proofErr w:type="spellStart"/>
      <w:r w:rsidRPr="00A52A4A">
        <w:rPr>
          <w:lang w:eastAsia="x-none"/>
        </w:rPr>
        <w:t>с.Гжатск</w:t>
      </w:r>
      <w:proofErr w:type="spellEnd"/>
    </w:p>
    <w:p w:rsidR="00A52A4A" w:rsidRPr="00A52A4A" w:rsidRDefault="00A52A4A" w:rsidP="00A52A4A">
      <w:pPr>
        <w:jc w:val="both"/>
        <w:rPr>
          <w:lang w:eastAsia="x-none"/>
        </w:rPr>
      </w:pPr>
      <w:r w:rsidRPr="00A52A4A">
        <w:rPr>
          <w:lang w:eastAsia="x-none"/>
        </w:rPr>
        <w:t xml:space="preserve"> 16.03.2022 г.                                                                                            №29 </w:t>
      </w:r>
    </w:p>
    <w:p w:rsidR="00A52A4A" w:rsidRDefault="00A52A4A" w:rsidP="00A52A4A">
      <w:pPr>
        <w:pStyle w:val="1"/>
        <w:spacing w:before="0"/>
        <w:ind w:right="564"/>
        <w:jc w:val="center"/>
        <w:rPr>
          <w:rStyle w:val="a5"/>
          <w:rFonts w:ascii="Times New Roman" w:hAnsi="Times New Roman"/>
          <w:color w:val="auto"/>
          <w:sz w:val="24"/>
          <w:szCs w:val="24"/>
        </w:rPr>
      </w:pPr>
    </w:p>
    <w:p w:rsidR="00A52A4A" w:rsidRPr="00A52A4A" w:rsidRDefault="00A52A4A" w:rsidP="00A52A4A">
      <w:pPr>
        <w:pStyle w:val="1"/>
        <w:spacing w:before="0"/>
        <w:ind w:right="564"/>
        <w:jc w:val="center"/>
        <w:rPr>
          <w:rStyle w:val="a5"/>
          <w:rFonts w:ascii="Times New Roman" w:hAnsi="Times New Roman"/>
          <w:color w:val="auto"/>
          <w:sz w:val="24"/>
          <w:szCs w:val="24"/>
        </w:rPr>
      </w:pPr>
      <w:r w:rsidRPr="00A52A4A">
        <w:rPr>
          <w:rStyle w:val="a5"/>
          <w:rFonts w:ascii="Times New Roman" w:hAnsi="Times New Roman"/>
          <w:color w:val="auto"/>
          <w:sz w:val="24"/>
          <w:szCs w:val="24"/>
        </w:rPr>
        <w:t>О ликвидации Муниципального унитарного предприятия</w:t>
      </w:r>
    </w:p>
    <w:p w:rsidR="00A52A4A" w:rsidRPr="00A52A4A" w:rsidRDefault="00A52A4A" w:rsidP="00A52A4A">
      <w:pPr>
        <w:pStyle w:val="1"/>
        <w:spacing w:before="0"/>
        <w:ind w:right="56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>«Гжатское» Гжатского сельсовета Куйбышевского района</w:t>
      </w:r>
    </w:p>
    <w:p w:rsidR="00A52A4A" w:rsidRPr="00A52A4A" w:rsidRDefault="00A52A4A" w:rsidP="00A52A4A">
      <w:pPr>
        <w:pStyle w:val="1"/>
        <w:spacing w:before="0"/>
        <w:ind w:right="56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>Новосибирской области</w:t>
      </w:r>
    </w:p>
    <w:p w:rsidR="00A52A4A" w:rsidRPr="00A52A4A" w:rsidRDefault="00A52A4A" w:rsidP="00A52A4A">
      <w:pPr>
        <w:jc w:val="center"/>
      </w:pPr>
    </w:p>
    <w:p w:rsidR="00A52A4A" w:rsidRPr="00A52A4A" w:rsidRDefault="00A52A4A" w:rsidP="00A52A4A">
      <w:pPr>
        <w:pStyle w:val="a3"/>
        <w:spacing w:before="0" w:beforeAutospacing="0" w:after="0" w:afterAutospacing="0"/>
        <w:ind w:firstLine="720"/>
        <w:jc w:val="both"/>
      </w:pPr>
      <w:r w:rsidRPr="00A52A4A">
        <w:t xml:space="preserve">В соответствии </w:t>
      </w:r>
      <w:r w:rsidRPr="00A52A4A">
        <w:rPr>
          <w:spacing w:val="-12"/>
        </w:rPr>
        <w:t xml:space="preserve">со статьями  61 – 64.2 </w:t>
      </w:r>
      <w:r w:rsidRPr="00A52A4A">
        <w:t xml:space="preserve">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Положением о порядке принятия решений о создании, реорганизации и ликвидации муниципальных унитарных предприятий и муниципальных учреждений муниципального образования Гжатского сельсовета Куйбышевского района Новосибирской области, Уставом  Гжатского сельсовета Куйбышевского района Новосибирской области, администрация  Гжатского сельсовета Куйбышевского района Новосибирской области </w:t>
      </w:r>
    </w:p>
    <w:p w:rsidR="00A52A4A" w:rsidRDefault="00A52A4A" w:rsidP="00A52A4A">
      <w:pPr>
        <w:pStyle w:val="a3"/>
        <w:spacing w:before="0" w:beforeAutospacing="0" w:after="0" w:afterAutospacing="0"/>
        <w:ind w:firstLine="720"/>
        <w:jc w:val="both"/>
      </w:pPr>
      <w:r w:rsidRPr="00A52A4A">
        <w:t>ПОСТАНОВЛЯЕТ:</w:t>
      </w:r>
      <w:bookmarkStart w:id="0" w:name="sub_1"/>
    </w:p>
    <w:p w:rsidR="00A52A4A" w:rsidRDefault="00A52A4A" w:rsidP="00A52A4A">
      <w:pPr>
        <w:pStyle w:val="a3"/>
        <w:spacing w:before="0" w:beforeAutospacing="0" w:after="0" w:afterAutospacing="0"/>
        <w:ind w:firstLine="720"/>
        <w:jc w:val="both"/>
        <w:rPr>
          <w:b/>
          <w:bCs/>
        </w:rPr>
      </w:pPr>
      <w:r w:rsidRPr="00A52A4A">
        <w:rPr>
          <w:b/>
          <w:bCs/>
        </w:rPr>
        <w:t xml:space="preserve">1. Ликвидировать </w:t>
      </w:r>
      <w:r w:rsidRPr="00A52A4A">
        <w:rPr>
          <w:rStyle w:val="a5"/>
          <w:color w:val="auto"/>
        </w:rPr>
        <w:t xml:space="preserve">Муниципальное унитарное предприятие </w:t>
      </w:r>
      <w:r w:rsidRPr="00A52A4A">
        <w:rPr>
          <w:b/>
        </w:rPr>
        <w:t>«Гжатское»</w:t>
      </w:r>
      <w:r w:rsidRPr="00A52A4A">
        <w:rPr>
          <w:b/>
          <w:bCs/>
        </w:rPr>
        <w:t xml:space="preserve"> Гжатского сельсовета Куйбышевского района Новосибирской области (далее – </w:t>
      </w:r>
      <w:r w:rsidRPr="00A52A4A">
        <w:rPr>
          <w:rStyle w:val="a5"/>
          <w:color w:val="auto"/>
        </w:rPr>
        <w:t xml:space="preserve">МУП </w:t>
      </w:r>
      <w:r w:rsidRPr="00A52A4A">
        <w:rPr>
          <w:b/>
        </w:rPr>
        <w:t>«Гжатское»</w:t>
      </w:r>
      <w:r w:rsidRPr="00A52A4A">
        <w:rPr>
          <w:b/>
          <w:bCs/>
        </w:rPr>
        <w:t>), расположенное по адресу: 632372, Новосибирская область, Куйбышевский район, село Гжатск, улица Центральная, 110.</w:t>
      </w:r>
    </w:p>
    <w:p w:rsidR="00A52A4A" w:rsidRDefault="00A52A4A" w:rsidP="00A52A4A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A52A4A">
        <w:rPr>
          <w:b/>
        </w:rPr>
        <w:t xml:space="preserve">2. Установить срок ликвидации </w:t>
      </w:r>
      <w:r w:rsidRPr="00A52A4A">
        <w:rPr>
          <w:rStyle w:val="a5"/>
          <w:color w:val="auto"/>
        </w:rPr>
        <w:t xml:space="preserve">МУП </w:t>
      </w:r>
      <w:r w:rsidRPr="00A52A4A">
        <w:rPr>
          <w:b/>
        </w:rPr>
        <w:t>«Гжатское» в течение 6 месяцев со дня вступления в силу настоящего постановления.</w:t>
      </w:r>
    </w:p>
    <w:p w:rsidR="00A52A4A" w:rsidRDefault="00A52A4A" w:rsidP="00A52A4A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A52A4A">
        <w:rPr>
          <w:b/>
        </w:rPr>
        <w:t xml:space="preserve">3. Образовать ликвидационную комиссию </w:t>
      </w:r>
      <w:r w:rsidRPr="00A52A4A">
        <w:rPr>
          <w:rStyle w:val="a5"/>
          <w:color w:val="auto"/>
        </w:rPr>
        <w:t xml:space="preserve">МУП </w:t>
      </w:r>
      <w:r w:rsidRPr="00A52A4A">
        <w:rPr>
          <w:b/>
        </w:rPr>
        <w:t>«Гжатское» и утвердить ее состав (приложение).</w:t>
      </w:r>
    </w:p>
    <w:p w:rsidR="00A52A4A" w:rsidRDefault="00A52A4A" w:rsidP="00A52A4A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A52A4A">
        <w:rPr>
          <w:b/>
        </w:rPr>
        <w:t xml:space="preserve">4. Ликвидационной комиссии при ликвидации </w:t>
      </w:r>
      <w:r w:rsidRPr="00A52A4A">
        <w:rPr>
          <w:rStyle w:val="a5"/>
          <w:color w:val="auto"/>
        </w:rPr>
        <w:t xml:space="preserve">МУП </w:t>
      </w:r>
      <w:r w:rsidRPr="00A52A4A">
        <w:rPr>
          <w:b/>
        </w:rPr>
        <w:t xml:space="preserve">«Гжатское»: </w:t>
      </w:r>
    </w:p>
    <w:p w:rsidR="00A52A4A" w:rsidRDefault="00A52A4A" w:rsidP="00A52A4A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A52A4A">
        <w:rPr>
          <w:b/>
        </w:rPr>
        <w:t xml:space="preserve">1) в срок 3 рабочих дня после даты принятия настоящего постановления уведомить в письменной форме о ликвидации </w:t>
      </w:r>
      <w:r w:rsidRPr="00A52A4A">
        <w:rPr>
          <w:rStyle w:val="a5"/>
          <w:color w:val="auto"/>
        </w:rPr>
        <w:t xml:space="preserve">МУП </w:t>
      </w:r>
      <w:r w:rsidRPr="00A52A4A">
        <w:rPr>
          <w:b/>
        </w:rPr>
        <w:t>«Гжатское» 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:rsidR="00A52A4A" w:rsidRDefault="00A52A4A" w:rsidP="00A52A4A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A52A4A">
        <w:rPr>
          <w:b/>
        </w:rPr>
        <w:t xml:space="preserve">2) в срок 3 рабочих дня со дня принятия настоящего постановления уведомить Пенсионный фонд и Фонд социального страхования о ликвидации </w:t>
      </w:r>
      <w:r w:rsidRPr="00A52A4A">
        <w:rPr>
          <w:rStyle w:val="a5"/>
          <w:color w:val="auto"/>
        </w:rPr>
        <w:t xml:space="preserve">МУП </w:t>
      </w:r>
      <w:r w:rsidRPr="00A52A4A">
        <w:rPr>
          <w:b/>
        </w:rPr>
        <w:t>«Гжатское»;</w:t>
      </w:r>
    </w:p>
    <w:p w:rsidR="00A52A4A" w:rsidRPr="00A52A4A" w:rsidRDefault="00A52A4A" w:rsidP="00A52A4A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A52A4A">
        <w:rPr>
          <w:b/>
        </w:rPr>
        <w:t xml:space="preserve">3) в порядке и в сроки, установленные трудовым законодательством Российской Федерации, предупредить работников </w:t>
      </w:r>
      <w:r w:rsidRPr="00A52A4A">
        <w:rPr>
          <w:rStyle w:val="a5"/>
          <w:color w:val="auto"/>
        </w:rPr>
        <w:t xml:space="preserve">МУП </w:t>
      </w:r>
      <w:r w:rsidRPr="00A52A4A">
        <w:rPr>
          <w:b/>
        </w:rPr>
        <w:t xml:space="preserve">«Гжатское» о предстоящем увольнении в связи с ликвидацией </w:t>
      </w:r>
      <w:r w:rsidRPr="00A52A4A">
        <w:rPr>
          <w:rStyle w:val="a5"/>
          <w:color w:val="auto"/>
        </w:rPr>
        <w:t xml:space="preserve">МУП </w:t>
      </w:r>
      <w:r w:rsidRPr="00A52A4A">
        <w:rPr>
          <w:b/>
        </w:rPr>
        <w:t xml:space="preserve">«Гжатское» и обеспечить проведение </w:t>
      </w:r>
      <w:r w:rsidRPr="00A52A4A">
        <w:rPr>
          <w:b/>
        </w:rPr>
        <w:lastRenderedPageBreak/>
        <w:t xml:space="preserve">комплекса организационных мероприятий, связанных с </w:t>
      </w:r>
      <w:proofErr w:type="gramStart"/>
      <w:r w:rsidRPr="00A52A4A">
        <w:rPr>
          <w:b/>
        </w:rPr>
        <w:t xml:space="preserve">ликвидацией  </w:t>
      </w:r>
      <w:r w:rsidRPr="00A52A4A">
        <w:rPr>
          <w:rStyle w:val="a5"/>
          <w:color w:val="auto"/>
        </w:rPr>
        <w:t>МУП</w:t>
      </w:r>
      <w:proofErr w:type="gramEnd"/>
      <w:r w:rsidRPr="00A52A4A">
        <w:rPr>
          <w:rStyle w:val="a5"/>
          <w:color w:val="auto"/>
        </w:rPr>
        <w:t xml:space="preserve"> </w:t>
      </w:r>
      <w:r w:rsidRPr="00A52A4A">
        <w:rPr>
          <w:b/>
        </w:rPr>
        <w:t xml:space="preserve">« Гжатское», в отношении работников </w:t>
      </w:r>
      <w:r w:rsidRPr="00A52A4A">
        <w:rPr>
          <w:rStyle w:val="a5"/>
          <w:color w:val="auto"/>
        </w:rPr>
        <w:t xml:space="preserve">МУП </w:t>
      </w:r>
      <w:r w:rsidRPr="00A52A4A">
        <w:rPr>
          <w:b/>
        </w:rPr>
        <w:t>« Гжатское» с соблюдением трудовых и социальных гарантий;</w:t>
      </w:r>
    </w:p>
    <w:p w:rsidR="00A52A4A" w:rsidRPr="00A52A4A" w:rsidRDefault="00A52A4A" w:rsidP="00A52A4A">
      <w:pPr>
        <w:ind w:firstLine="709"/>
        <w:jc w:val="both"/>
      </w:pPr>
      <w:r w:rsidRPr="00A52A4A">
        <w:t>4) в срок 3 рабочих дня известить органы службы занятости о предстоящем высвобождении работников.</w:t>
      </w:r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 xml:space="preserve">5) 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Pr="00A52A4A">
        <w:rPr>
          <w:rStyle w:val="a5"/>
          <w:rFonts w:ascii="Times New Roman" w:hAnsi="Times New Roman"/>
          <w:color w:val="auto"/>
          <w:sz w:val="24"/>
          <w:szCs w:val="24"/>
        </w:rPr>
        <w:t xml:space="preserve">МУП </w:t>
      </w:r>
      <w:r w:rsidRPr="00A52A4A">
        <w:rPr>
          <w:rFonts w:ascii="Times New Roman" w:hAnsi="Times New Roman"/>
          <w:b/>
          <w:color w:val="auto"/>
          <w:sz w:val="24"/>
          <w:szCs w:val="24"/>
        </w:rPr>
        <w:t>«Гжатское»;</w:t>
      </w:r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 xml:space="preserve">6) обеспечить реализацию полномочий по управлению делами ликвидируемого </w:t>
      </w:r>
      <w:r w:rsidRPr="00A52A4A">
        <w:rPr>
          <w:rStyle w:val="a5"/>
          <w:rFonts w:ascii="Times New Roman" w:hAnsi="Times New Roman"/>
          <w:color w:val="auto"/>
          <w:sz w:val="24"/>
          <w:szCs w:val="24"/>
        </w:rPr>
        <w:t xml:space="preserve">МУП </w:t>
      </w:r>
      <w:r w:rsidRPr="00A52A4A">
        <w:rPr>
          <w:rFonts w:ascii="Times New Roman" w:hAnsi="Times New Roman"/>
          <w:b/>
          <w:color w:val="auto"/>
          <w:sz w:val="24"/>
          <w:szCs w:val="24"/>
        </w:rPr>
        <w:t>«Гжатское» в течение всего периода ликвидации;</w:t>
      </w:r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/>
          <w:b/>
          <w:color w:val="auto"/>
          <w:spacing w:val="6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pacing w:val="6"/>
          <w:sz w:val="24"/>
          <w:szCs w:val="24"/>
        </w:rPr>
        <w:t xml:space="preserve">7) поместить в органах печати, в которых публикуются данные о государственной регистрации юридического лица, публикацию о ликвидации </w:t>
      </w:r>
      <w:r w:rsidRPr="00A52A4A">
        <w:rPr>
          <w:rStyle w:val="a5"/>
          <w:rFonts w:ascii="Times New Roman" w:hAnsi="Times New Roman"/>
          <w:color w:val="auto"/>
          <w:sz w:val="24"/>
          <w:szCs w:val="24"/>
        </w:rPr>
        <w:t xml:space="preserve">МУП </w:t>
      </w:r>
      <w:r w:rsidRPr="00A52A4A">
        <w:rPr>
          <w:rFonts w:ascii="Times New Roman" w:hAnsi="Times New Roman"/>
          <w:b/>
          <w:color w:val="auto"/>
          <w:sz w:val="24"/>
          <w:szCs w:val="24"/>
        </w:rPr>
        <w:t>«Гжатское»</w:t>
      </w:r>
      <w:r w:rsidRPr="00A52A4A">
        <w:rPr>
          <w:rFonts w:ascii="Times New Roman" w:hAnsi="Times New Roman"/>
          <w:b/>
          <w:color w:val="auto"/>
          <w:spacing w:val="6"/>
          <w:sz w:val="24"/>
          <w:szCs w:val="24"/>
        </w:rPr>
        <w:t xml:space="preserve"> и о порядке и сроках заявления требований кредиторами;</w:t>
      </w:r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pacing w:val="-6"/>
          <w:sz w:val="24"/>
          <w:szCs w:val="24"/>
        </w:rPr>
        <w:t xml:space="preserve">8) выявить и уведомить в письменной форме о ликвидации </w:t>
      </w:r>
      <w:r w:rsidRPr="00A52A4A">
        <w:rPr>
          <w:rStyle w:val="a5"/>
          <w:rFonts w:ascii="Times New Roman" w:hAnsi="Times New Roman"/>
          <w:color w:val="auto"/>
          <w:sz w:val="24"/>
          <w:szCs w:val="24"/>
        </w:rPr>
        <w:t xml:space="preserve">МУП </w:t>
      </w:r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/>
        <w:jc w:val="both"/>
        <w:rPr>
          <w:rFonts w:ascii="Times New Roman" w:hAnsi="Times New Roman"/>
          <w:b/>
          <w:color w:val="auto"/>
          <w:spacing w:val="-6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>«Гжатское»</w:t>
      </w:r>
      <w:r w:rsidRPr="00A52A4A">
        <w:rPr>
          <w:rFonts w:ascii="Times New Roman" w:hAnsi="Times New Roman"/>
          <w:b/>
          <w:color w:val="auto"/>
          <w:spacing w:val="-6"/>
          <w:sz w:val="24"/>
          <w:szCs w:val="24"/>
        </w:rPr>
        <w:t xml:space="preserve"> всех известных кредиторов и оформить с ними акты сверки взаиморасчетов;</w:t>
      </w:r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>9) принять меры к выявлению дебиторов и получению дебиторской задолженности;</w:t>
      </w:r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>10)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/>
          <w:b/>
          <w:color w:val="auto"/>
          <w:spacing w:val="-6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pacing w:val="-6"/>
          <w:sz w:val="24"/>
          <w:szCs w:val="24"/>
        </w:rPr>
        <w:t>11)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 xml:space="preserve">12)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Pr="00A52A4A">
        <w:rPr>
          <w:rStyle w:val="a5"/>
          <w:rFonts w:ascii="Times New Roman" w:hAnsi="Times New Roman"/>
          <w:color w:val="auto"/>
          <w:sz w:val="24"/>
          <w:szCs w:val="24"/>
        </w:rPr>
        <w:t xml:space="preserve">МУП </w:t>
      </w:r>
      <w:r w:rsidRPr="00A52A4A">
        <w:rPr>
          <w:rFonts w:ascii="Times New Roman" w:hAnsi="Times New Roman"/>
          <w:b/>
          <w:color w:val="auto"/>
          <w:sz w:val="24"/>
          <w:szCs w:val="24"/>
        </w:rPr>
        <w:t>«Гжатское»;</w:t>
      </w:r>
      <w:bookmarkEnd w:id="0"/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 xml:space="preserve">13) предоставить Учредителю свидетельство об исключении </w:t>
      </w:r>
      <w:r w:rsidRPr="00A52A4A">
        <w:rPr>
          <w:rStyle w:val="a5"/>
          <w:rFonts w:ascii="Times New Roman" w:hAnsi="Times New Roman"/>
          <w:color w:val="auto"/>
          <w:sz w:val="24"/>
          <w:szCs w:val="24"/>
        </w:rPr>
        <w:t xml:space="preserve">МУП </w:t>
      </w:r>
      <w:r w:rsidRPr="00A52A4A">
        <w:rPr>
          <w:rFonts w:ascii="Times New Roman" w:hAnsi="Times New Roman"/>
          <w:b/>
          <w:color w:val="auto"/>
          <w:sz w:val="24"/>
          <w:szCs w:val="24"/>
        </w:rPr>
        <w:t>«Гжатское» из Единого государственного реестра юридических лиц.</w:t>
      </w:r>
    </w:p>
    <w:p w:rsidR="00A52A4A" w:rsidRPr="00A52A4A" w:rsidRDefault="00A52A4A" w:rsidP="00A52A4A">
      <w:pPr>
        <w:ind w:firstLine="709"/>
        <w:jc w:val="both"/>
      </w:pPr>
      <w:r w:rsidRPr="00A52A4A">
        <w:t>5. Установить, что со дня вступления в силу настоящего постановления функции единоличного исполнительного органа МУП «Гжатское» переходят к ликвидационной комиссии.</w:t>
      </w:r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>6. Внести соответствующие изменения в Рее</w:t>
      </w:r>
      <w:bookmarkStart w:id="1" w:name="sub_6"/>
      <w:r w:rsidRPr="00A52A4A">
        <w:rPr>
          <w:rFonts w:ascii="Times New Roman" w:hAnsi="Times New Roman"/>
          <w:b/>
          <w:color w:val="auto"/>
          <w:sz w:val="24"/>
          <w:szCs w:val="24"/>
        </w:rPr>
        <w:t>стр муниципальной собственности Гжатского сельсовета Куйбышевского района Новосибирской области.</w:t>
      </w:r>
    </w:p>
    <w:bookmarkEnd w:id="1"/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>7. Опубликовать настоящее постановление в</w:t>
      </w:r>
      <w:r w:rsidRPr="00A52A4A">
        <w:rPr>
          <w:rFonts w:ascii="Times New Roman" w:hAnsi="Times New Roman"/>
          <w:b/>
          <w:color w:val="auto"/>
          <w:spacing w:val="1"/>
          <w:sz w:val="24"/>
          <w:szCs w:val="24"/>
        </w:rPr>
        <w:t xml:space="preserve"> периодическом печатном издании органов местного самоуправления Гжатского сельсовета «Гжатский вестник» </w:t>
      </w:r>
      <w:r w:rsidRPr="00A52A4A">
        <w:rPr>
          <w:rFonts w:ascii="Times New Roman" w:hAnsi="Times New Roman"/>
          <w:b/>
          <w:color w:val="auto"/>
          <w:sz w:val="24"/>
          <w:szCs w:val="24"/>
        </w:rPr>
        <w:t>и разместить на официальном сайте администрации Гжатского сельсовета Куйбышевского района Новосибирской области.</w:t>
      </w:r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>8. В течении десяти дней со дня принятия настоящего постановления разместить в «Вестнике государственной регистрации» публикацию о ликвидации предприятия с указанием порядка и сроков для заявления требования кредиторами и адреса, по которому будут приниматься указанные требования.</w:t>
      </w:r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>9. Контроль за исполнением настоящего постановления оставляю за собой.</w:t>
      </w:r>
    </w:p>
    <w:p w:rsidR="00A52A4A" w:rsidRPr="00A52A4A" w:rsidRDefault="00A52A4A" w:rsidP="00A52A4A">
      <w:pPr>
        <w:pStyle w:val="1"/>
        <w:tabs>
          <w:tab w:val="left" w:pos="9214"/>
        </w:tabs>
        <w:spacing w:before="0"/>
        <w:ind w:right="-3"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>10. Постановление вступает в силу со дня его официального опубликования.</w:t>
      </w:r>
    </w:p>
    <w:p w:rsidR="00A52A4A" w:rsidRPr="00A52A4A" w:rsidRDefault="00A52A4A" w:rsidP="00A52A4A">
      <w:pPr>
        <w:jc w:val="both"/>
      </w:pPr>
      <w:r w:rsidRPr="00A52A4A">
        <w:t xml:space="preserve">Глава </w:t>
      </w:r>
      <w:proofErr w:type="gramStart"/>
      <w:r w:rsidRPr="00A52A4A">
        <w:t>Гжатского  сельсовета</w:t>
      </w:r>
      <w:proofErr w:type="gramEnd"/>
    </w:p>
    <w:p w:rsidR="00A52A4A" w:rsidRPr="00A52A4A" w:rsidRDefault="00A52A4A" w:rsidP="00A52A4A">
      <w:pPr>
        <w:jc w:val="both"/>
      </w:pPr>
      <w:r w:rsidRPr="00A52A4A">
        <w:t xml:space="preserve">Куйбышевского района </w:t>
      </w:r>
    </w:p>
    <w:p w:rsidR="00A52A4A" w:rsidRPr="00A52A4A" w:rsidRDefault="00A52A4A" w:rsidP="00A52A4A">
      <w:pPr>
        <w:jc w:val="both"/>
      </w:pPr>
      <w:r w:rsidRPr="00A52A4A">
        <w:t xml:space="preserve">Новосибирской области                                                                К.А.Зебин                                                               </w:t>
      </w:r>
    </w:p>
    <w:p w:rsidR="00A52A4A" w:rsidRDefault="00A52A4A" w:rsidP="00A52A4A">
      <w:pPr>
        <w:ind w:left="5387"/>
        <w:jc w:val="right"/>
      </w:pPr>
    </w:p>
    <w:p w:rsidR="00A52A4A" w:rsidRPr="00A52A4A" w:rsidRDefault="00A52A4A" w:rsidP="00A52A4A">
      <w:pPr>
        <w:ind w:left="5387"/>
        <w:jc w:val="right"/>
      </w:pPr>
      <w:r w:rsidRPr="00A52A4A">
        <w:t>ПРИЛОЖЕНИЕ</w:t>
      </w:r>
    </w:p>
    <w:p w:rsidR="00A52A4A" w:rsidRPr="00A52A4A" w:rsidRDefault="00A52A4A" w:rsidP="00A52A4A">
      <w:pPr>
        <w:ind w:left="5387"/>
        <w:jc w:val="right"/>
      </w:pPr>
      <w:r w:rsidRPr="00A52A4A">
        <w:t xml:space="preserve">к постановлению администрации </w:t>
      </w:r>
    </w:p>
    <w:p w:rsidR="00A52A4A" w:rsidRPr="00A52A4A" w:rsidRDefault="00A52A4A" w:rsidP="00A52A4A">
      <w:pPr>
        <w:ind w:left="5387"/>
        <w:jc w:val="right"/>
      </w:pPr>
      <w:proofErr w:type="gramStart"/>
      <w:r w:rsidRPr="00A52A4A">
        <w:lastRenderedPageBreak/>
        <w:t>Гжатского  сельсовета</w:t>
      </w:r>
      <w:proofErr w:type="gramEnd"/>
      <w:r w:rsidRPr="00A52A4A">
        <w:t xml:space="preserve"> Куйбышевского района Новосибирской области</w:t>
      </w:r>
    </w:p>
    <w:p w:rsidR="00A52A4A" w:rsidRPr="00A52A4A" w:rsidRDefault="00A52A4A" w:rsidP="00A52A4A">
      <w:pPr>
        <w:ind w:left="5387"/>
        <w:jc w:val="right"/>
      </w:pPr>
      <w:r w:rsidRPr="00A52A4A">
        <w:t xml:space="preserve">от «16» </w:t>
      </w:r>
      <w:proofErr w:type="gramStart"/>
      <w:r w:rsidRPr="00A52A4A">
        <w:t>марта  2022</w:t>
      </w:r>
      <w:proofErr w:type="gramEnd"/>
      <w:r w:rsidRPr="00A52A4A">
        <w:t xml:space="preserve"> №29   </w:t>
      </w:r>
    </w:p>
    <w:p w:rsidR="00A52A4A" w:rsidRPr="00A52A4A" w:rsidRDefault="00A52A4A" w:rsidP="00A52A4A">
      <w:pPr>
        <w:jc w:val="center"/>
      </w:pPr>
    </w:p>
    <w:p w:rsidR="00A52A4A" w:rsidRPr="00A52A4A" w:rsidRDefault="00A52A4A" w:rsidP="00A52A4A">
      <w:pPr>
        <w:jc w:val="center"/>
      </w:pPr>
    </w:p>
    <w:p w:rsidR="00A52A4A" w:rsidRPr="00A52A4A" w:rsidRDefault="00A52A4A" w:rsidP="00A52A4A">
      <w:pPr>
        <w:jc w:val="center"/>
      </w:pPr>
      <w:r w:rsidRPr="00A52A4A">
        <w:t xml:space="preserve">СОСТАВ </w:t>
      </w:r>
    </w:p>
    <w:p w:rsidR="00A52A4A" w:rsidRPr="00A52A4A" w:rsidRDefault="00A52A4A" w:rsidP="00A52A4A">
      <w:pPr>
        <w:pStyle w:val="1"/>
        <w:spacing w:before="0"/>
        <w:ind w:right="564"/>
        <w:rPr>
          <w:rStyle w:val="a5"/>
          <w:rFonts w:ascii="Times New Roman" w:hAnsi="Times New Roman"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bCs/>
          <w:color w:val="auto"/>
          <w:sz w:val="24"/>
          <w:szCs w:val="24"/>
        </w:rPr>
        <w:t xml:space="preserve">ликвидационной </w:t>
      </w:r>
      <w:proofErr w:type="gramStart"/>
      <w:r w:rsidRPr="00A52A4A">
        <w:rPr>
          <w:rFonts w:ascii="Times New Roman" w:hAnsi="Times New Roman"/>
          <w:b/>
          <w:bCs/>
          <w:color w:val="auto"/>
          <w:sz w:val="24"/>
          <w:szCs w:val="24"/>
        </w:rPr>
        <w:t xml:space="preserve">комиссии  </w:t>
      </w:r>
      <w:r w:rsidRPr="00A52A4A">
        <w:rPr>
          <w:rStyle w:val="a5"/>
          <w:rFonts w:ascii="Times New Roman" w:hAnsi="Times New Roman"/>
          <w:color w:val="auto"/>
          <w:sz w:val="24"/>
          <w:szCs w:val="24"/>
        </w:rPr>
        <w:t>Муниципального</w:t>
      </w:r>
      <w:proofErr w:type="gramEnd"/>
      <w:r w:rsidRPr="00A52A4A">
        <w:rPr>
          <w:rStyle w:val="a5"/>
          <w:rFonts w:ascii="Times New Roman" w:hAnsi="Times New Roman"/>
          <w:color w:val="auto"/>
          <w:sz w:val="24"/>
          <w:szCs w:val="24"/>
        </w:rPr>
        <w:t xml:space="preserve">  унитарного предприятия</w:t>
      </w:r>
    </w:p>
    <w:p w:rsidR="00A52A4A" w:rsidRPr="00A52A4A" w:rsidRDefault="00A52A4A" w:rsidP="00A52A4A">
      <w:pPr>
        <w:pStyle w:val="1"/>
        <w:spacing w:before="0"/>
        <w:ind w:right="564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 xml:space="preserve">«Гжатское» Гжатского сельсовета </w:t>
      </w:r>
    </w:p>
    <w:p w:rsidR="00A52A4A" w:rsidRPr="00A52A4A" w:rsidRDefault="00A52A4A" w:rsidP="00A52A4A">
      <w:pPr>
        <w:pStyle w:val="1"/>
        <w:spacing w:before="0"/>
        <w:ind w:right="564"/>
        <w:rPr>
          <w:rFonts w:ascii="Times New Roman" w:hAnsi="Times New Roman"/>
          <w:b/>
          <w:color w:val="auto"/>
          <w:sz w:val="24"/>
          <w:szCs w:val="24"/>
        </w:rPr>
      </w:pPr>
      <w:r w:rsidRPr="00A52A4A">
        <w:rPr>
          <w:rFonts w:ascii="Times New Roman" w:hAnsi="Times New Roman"/>
          <w:b/>
          <w:color w:val="auto"/>
          <w:sz w:val="24"/>
          <w:szCs w:val="24"/>
        </w:rPr>
        <w:t>Куйбышевского района Новосибирской области</w:t>
      </w:r>
    </w:p>
    <w:p w:rsidR="00A52A4A" w:rsidRPr="00A52A4A" w:rsidRDefault="00A52A4A" w:rsidP="00A52A4A">
      <w:pPr>
        <w:pStyle w:val="1"/>
        <w:spacing w:before="0"/>
        <w:ind w:right="567" w:firstLine="85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A52A4A" w:rsidRPr="00A52A4A" w:rsidRDefault="00A52A4A" w:rsidP="00A52A4A">
      <w:pPr>
        <w:jc w:val="center"/>
      </w:pPr>
    </w:p>
    <w:tbl>
      <w:tblPr>
        <w:tblW w:w="10065" w:type="dxa"/>
        <w:tblInd w:w="-318" w:type="dxa"/>
        <w:tblLook w:val="00A0" w:firstRow="1" w:lastRow="0" w:firstColumn="1" w:lastColumn="0" w:noHBand="0" w:noVBand="0"/>
      </w:tblPr>
      <w:tblGrid>
        <w:gridCol w:w="3828"/>
        <w:gridCol w:w="709"/>
        <w:gridCol w:w="5528"/>
      </w:tblGrid>
      <w:tr w:rsidR="00A52A4A" w:rsidRPr="00A52A4A" w:rsidTr="00A5611A">
        <w:tc>
          <w:tcPr>
            <w:tcW w:w="3828" w:type="dxa"/>
          </w:tcPr>
          <w:p w:rsidR="00A52A4A" w:rsidRPr="00A52A4A" w:rsidRDefault="00A52A4A" w:rsidP="00A5611A">
            <w:r w:rsidRPr="00A52A4A">
              <w:t>Нестеренко Елена Юрьевна</w:t>
            </w:r>
          </w:p>
        </w:tc>
        <w:tc>
          <w:tcPr>
            <w:tcW w:w="709" w:type="dxa"/>
          </w:tcPr>
          <w:p w:rsidR="00A52A4A" w:rsidRPr="00A52A4A" w:rsidRDefault="00A52A4A" w:rsidP="00A5611A">
            <w:r w:rsidRPr="00A52A4A">
              <w:t>–</w:t>
            </w:r>
          </w:p>
        </w:tc>
        <w:tc>
          <w:tcPr>
            <w:tcW w:w="5528" w:type="dxa"/>
          </w:tcPr>
          <w:p w:rsidR="00A52A4A" w:rsidRPr="00A52A4A" w:rsidRDefault="00A52A4A" w:rsidP="00A5611A">
            <w:r w:rsidRPr="00A52A4A">
              <w:t>Директор МКУК Гжатский КДЦ, председатель  ликвидационной комиссии</w:t>
            </w:r>
          </w:p>
        </w:tc>
      </w:tr>
      <w:tr w:rsidR="00A52A4A" w:rsidRPr="00A52A4A" w:rsidTr="00A5611A">
        <w:tc>
          <w:tcPr>
            <w:tcW w:w="3828" w:type="dxa"/>
          </w:tcPr>
          <w:p w:rsidR="00A52A4A" w:rsidRPr="00A52A4A" w:rsidRDefault="00A52A4A" w:rsidP="00A5611A">
            <w:r w:rsidRPr="00A52A4A">
              <w:t>Мишкинова Лариса Викторовна</w:t>
            </w:r>
          </w:p>
        </w:tc>
        <w:tc>
          <w:tcPr>
            <w:tcW w:w="709" w:type="dxa"/>
          </w:tcPr>
          <w:p w:rsidR="00A52A4A" w:rsidRPr="00A52A4A" w:rsidRDefault="00A52A4A" w:rsidP="00A5611A">
            <w:r w:rsidRPr="00A52A4A">
              <w:t>–</w:t>
            </w:r>
          </w:p>
        </w:tc>
        <w:tc>
          <w:tcPr>
            <w:tcW w:w="5528" w:type="dxa"/>
          </w:tcPr>
          <w:p w:rsidR="00A52A4A" w:rsidRPr="00A52A4A" w:rsidRDefault="00A52A4A" w:rsidP="00A5611A">
            <w:pPr>
              <w:jc w:val="both"/>
            </w:pPr>
            <w:proofErr w:type="spellStart"/>
            <w:r w:rsidRPr="00A52A4A">
              <w:t>Зам.главы</w:t>
            </w:r>
            <w:proofErr w:type="spellEnd"/>
            <w:r w:rsidRPr="00A52A4A">
              <w:t xml:space="preserve"> администрации Гжатского сельсовета, секретарь ликвидационной комиссии</w:t>
            </w:r>
          </w:p>
        </w:tc>
      </w:tr>
      <w:tr w:rsidR="00A52A4A" w:rsidRPr="00A52A4A" w:rsidTr="00A5611A">
        <w:tc>
          <w:tcPr>
            <w:tcW w:w="3828" w:type="dxa"/>
          </w:tcPr>
          <w:p w:rsidR="00A52A4A" w:rsidRPr="00A52A4A" w:rsidRDefault="00A52A4A" w:rsidP="00A5611A"/>
          <w:p w:rsidR="00A52A4A" w:rsidRPr="00A52A4A" w:rsidRDefault="00A52A4A" w:rsidP="00A5611A">
            <w:r w:rsidRPr="00A52A4A">
              <w:t>Члены ликвидационной комиссии:</w:t>
            </w:r>
          </w:p>
          <w:p w:rsidR="00A52A4A" w:rsidRPr="00A52A4A" w:rsidRDefault="00A52A4A" w:rsidP="00A5611A"/>
        </w:tc>
        <w:tc>
          <w:tcPr>
            <w:tcW w:w="709" w:type="dxa"/>
          </w:tcPr>
          <w:p w:rsidR="00A52A4A" w:rsidRPr="00A52A4A" w:rsidRDefault="00A52A4A" w:rsidP="00A5611A">
            <w:pPr>
              <w:jc w:val="both"/>
            </w:pPr>
          </w:p>
        </w:tc>
        <w:tc>
          <w:tcPr>
            <w:tcW w:w="5528" w:type="dxa"/>
          </w:tcPr>
          <w:p w:rsidR="00A52A4A" w:rsidRPr="00A52A4A" w:rsidRDefault="00A52A4A" w:rsidP="00A5611A">
            <w:pPr>
              <w:jc w:val="both"/>
            </w:pPr>
          </w:p>
        </w:tc>
      </w:tr>
      <w:tr w:rsidR="00A52A4A" w:rsidRPr="00A52A4A" w:rsidTr="00A5611A">
        <w:tc>
          <w:tcPr>
            <w:tcW w:w="3828" w:type="dxa"/>
          </w:tcPr>
          <w:p w:rsidR="00A52A4A" w:rsidRPr="00A52A4A" w:rsidRDefault="00A52A4A" w:rsidP="00A5611A">
            <w:r w:rsidRPr="00A52A4A">
              <w:t>Жуков Валерий Сергеевич</w:t>
            </w:r>
          </w:p>
        </w:tc>
        <w:tc>
          <w:tcPr>
            <w:tcW w:w="709" w:type="dxa"/>
          </w:tcPr>
          <w:p w:rsidR="00A52A4A" w:rsidRPr="00A52A4A" w:rsidRDefault="00A52A4A" w:rsidP="00A5611A">
            <w:r w:rsidRPr="00A52A4A">
              <w:t>–</w:t>
            </w:r>
          </w:p>
        </w:tc>
        <w:tc>
          <w:tcPr>
            <w:tcW w:w="5528" w:type="dxa"/>
          </w:tcPr>
          <w:p w:rsidR="00A52A4A" w:rsidRPr="00A52A4A" w:rsidRDefault="00A52A4A" w:rsidP="00A5611A">
            <w:r w:rsidRPr="00A52A4A">
              <w:t>Директор МУП «Гжатское»</w:t>
            </w:r>
          </w:p>
        </w:tc>
      </w:tr>
    </w:tbl>
    <w:p w:rsidR="00A52A4A" w:rsidRPr="00A52A4A" w:rsidRDefault="00A52A4A" w:rsidP="00A52A4A"/>
    <w:p w:rsidR="00A52A4A" w:rsidRPr="00A52A4A" w:rsidRDefault="00A52A4A" w:rsidP="00A52A4A"/>
    <w:p w:rsidR="00A52A4A" w:rsidRPr="00A52A4A" w:rsidRDefault="00A52A4A" w:rsidP="00A52A4A"/>
    <w:p w:rsidR="00A52A4A" w:rsidRPr="00A52A4A" w:rsidRDefault="00A52A4A" w:rsidP="00A52A4A"/>
    <w:p w:rsidR="00A52A4A" w:rsidRPr="00A52A4A" w:rsidRDefault="00A52A4A" w:rsidP="00A52A4A"/>
    <w:p w:rsidR="00A52A4A" w:rsidRDefault="00A52A4A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Default="00F060D8" w:rsidP="00A52A4A"/>
    <w:p w:rsidR="00F060D8" w:rsidRPr="00A52A4A" w:rsidRDefault="00F060D8" w:rsidP="00A52A4A">
      <w:bookmarkStart w:id="2" w:name="_GoBack"/>
      <w:bookmarkEnd w:id="2"/>
    </w:p>
    <w:p w:rsidR="00A52A4A" w:rsidRPr="00A52A4A" w:rsidRDefault="00A52A4A" w:rsidP="00A52A4A"/>
    <w:p w:rsidR="00A52A4A" w:rsidRPr="00A52A4A" w:rsidRDefault="00A52A4A" w:rsidP="00A52A4A"/>
    <w:p w:rsidR="00A52A4A" w:rsidRPr="00A52A4A" w:rsidRDefault="00A52A4A" w:rsidP="00A52A4A"/>
    <w:p w:rsidR="00A52A4A" w:rsidRPr="00A52A4A" w:rsidRDefault="00A52A4A" w:rsidP="00A52A4A">
      <w:r w:rsidRPr="00A52A4A"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Кудряшова М.С. - специалист администрации</w:t>
      </w:r>
      <w:r w:rsidRPr="00A52A4A">
        <w:rPr>
          <w:rFonts w:eastAsiaTheme="minorHAnsi"/>
          <w:sz w:val="22"/>
          <w:szCs w:val="22"/>
        </w:rPr>
        <w:t>.</w:t>
      </w:r>
    </w:p>
    <w:p w:rsidR="00A52A4A" w:rsidRPr="00A52A4A" w:rsidRDefault="00A52A4A" w:rsidP="00A52A4A"/>
    <w:p w:rsidR="00D917AD" w:rsidRPr="00A52A4A" w:rsidRDefault="00D917AD"/>
    <w:sectPr w:rsidR="00D917AD" w:rsidRPr="00A5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E5"/>
    <w:rsid w:val="00A52A4A"/>
    <w:rsid w:val="00C632E5"/>
    <w:rsid w:val="00D917AD"/>
    <w:rsid w:val="00F0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CEB9"/>
  <w15:chartTrackingRefBased/>
  <w15:docId w15:val="{D39C5CAD-5A50-4138-A10C-78089B6A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2A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52A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A4A"/>
    <w:pPr>
      <w:keepNext/>
      <w:keepLines/>
      <w:spacing w:before="200" w:line="276" w:lineRule="auto"/>
      <w:ind w:left="-1418" w:right="-851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2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2A4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A52A4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52A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2A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5">
    <w:name w:val="Гипертекстовая ссылка"/>
    <w:rsid w:val="00A52A4A"/>
    <w:rPr>
      <w:b/>
      <w:color w:val="008000"/>
    </w:rPr>
  </w:style>
  <w:style w:type="paragraph" w:customStyle="1" w:styleId="a6">
    <w:name w:val="Знак"/>
    <w:basedOn w:val="a"/>
    <w:rsid w:val="00A52A4A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060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0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2022-04-01T08:54:00Z</cp:lastPrinted>
  <dcterms:created xsi:type="dcterms:W3CDTF">2022-03-24T02:40:00Z</dcterms:created>
  <dcterms:modified xsi:type="dcterms:W3CDTF">2022-04-01T08:55:00Z</dcterms:modified>
</cp:coreProperties>
</file>