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76" w:rsidRDefault="00494776" w:rsidP="00494776">
      <w:pPr>
        <w:rPr>
          <w:b/>
          <w:sz w:val="18"/>
          <w:szCs w:val="18"/>
        </w:rPr>
      </w:pPr>
    </w:p>
    <w:p w:rsidR="00494776" w:rsidRDefault="00494776" w:rsidP="00494776">
      <w:pPr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04395" wp14:editId="060D711E">
                <wp:simplePos x="0" y="0"/>
                <wp:positionH relativeFrom="column">
                  <wp:posOffset>1905000</wp:posOffset>
                </wp:positionH>
                <wp:positionV relativeFrom="paragraph">
                  <wp:posOffset>64135</wp:posOffset>
                </wp:positionV>
                <wp:extent cx="3981450" cy="819150"/>
                <wp:effectExtent l="0" t="0" r="19050" b="19050"/>
                <wp:wrapNone/>
                <wp:docPr id="9" name="Лента лицом ввер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81915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4776" w:rsidRDefault="00494776" w:rsidP="004947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Администрация Гжатского сельсовета Куйбышевский район</w:t>
                            </w:r>
                          </w:p>
                          <w:p w:rsidR="00494776" w:rsidRDefault="00494776" w:rsidP="004947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Новосибирская область</w:t>
                            </w:r>
                          </w:p>
                          <w:p w:rsidR="00494776" w:rsidRDefault="00494776" w:rsidP="00494776"/>
                          <w:p w:rsidR="00494776" w:rsidRDefault="00494776" w:rsidP="004947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04395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9" o:spid="_x0000_s1026" type="#_x0000_t54" style="position:absolute;margin-left:150pt;margin-top:5.05pt;width:313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">
                <v:textbox>
                  <w:txbxContent>
                    <w:p w:rsidR="00494776" w:rsidRDefault="00494776" w:rsidP="0049477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Администрация Гжатского сельсовета Куйбышевский район</w:t>
                      </w:r>
                    </w:p>
                    <w:p w:rsidR="00494776" w:rsidRDefault="00494776" w:rsidP="0049477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Новосибирская область</w:t>
                      </w:r>
                    </w:p>
                    <w:p w:rsidR="00494776" w:rsidRDefault="00494776" w:rsidP="00494776"/>
                    <w:p w:rsidR="00494776" w:rsidRDefault="00494776" w:rsidP="00494776"/>
                  </w:txbxContent>
                </v:textbox>
              </v:shape>
            </w:pict>
          </mc:Fallback>
        </mc:AlternateContent>
      </w:r>
    </w:p>
    <w:p w:rsidR="00494776" w:rsidRDefault="00494776" w:rsidP="00494776">
      <w:pPr>
        <w:tabs>
          <w:tab w:val="left" w:pos="3570"/>
        </w:tabs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93209" wp14:editId="77C16E9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57325" cy="800100"/>
                <wp:effectExtent l="0" t="0" r="28575" b="19050"/>
                <wp:wrapNone/>
                <wp:docPr id="1" name="Вертикальный свит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8001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4776" w:rsidRDefault="00494776" w:rsidP="0049477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1.12.2021</w:t>
                            </w:r>
                          </w:p>
                          <w:p w:rsidR="00494776" w:rsidRDefault="00494776" w:rsidP="0049477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94776" w:rsidRDefault="00494776" w:rsidP="0049477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№4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(34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94776" w:rsidRDefault="00494776" w:rsidP="0049477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93209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1" o:spid="_x0000_s1027" type="#_x0000_t97" style="position:absolute;margin-left:0;margin-top:-.05pt;width:114.7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">
                <v:textbox>
                  <w:txbxContent>
                    <w:p w:rsidR="00494776" w:rsidRDefault="00494776" w:rsidP="0049477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1.12.2021</w:t>
                      </w:r>
                    </w:p>
                    <w:p w:rsidR="00494776" w:rsidRDefault="00494776" w:rsidP="00494776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94776" w:rsidRDefault="00494776" w:rsidP="0049477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№4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3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(34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  <w:p w:rsidR="00494776" w:rsidRDefault="00494776" w:rsidP="00494776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18"/>
          <w:szCs w:val="18"/>
        </w:rPr>
        <w:tab/>
      </w:r>
    </w:p>
    <w:p w:rsidR="00494776" w:rsidRDefault="00494776" w:rsidP="00494776"/>
    <w:p w:rsidR="00494776" w:rsidRDefault="00494776" w:rsidP="00494776"/>
    <w:p w:rsidR="00494776" w:rsidRDefault="00494776" w:rsidP="00494776"/>
    <w:p w:rsidR="00494776" w:rsidRDefault="00494776" w:rsidP="00494776"/>
    <w:p w:rsidR="00494776" w:rsidRDefault="00494776" w:rsidP="00494776"/>
    <w:p w:rsidR="00494776" w:rsidRDefault="00494776" w:rsidP="00494776"/>
    <w:p w:rsidR="00494776" w:rsidRPr="00494776" w:rsidRDefault="00494776" w:rsidP="00494776">
      <w:pPr>
        <w:tabs>
          <w:tab w:val="left" w:pos="1110"/>
        </w:tabs>
        <w:jc w:val="center"/>
        <w:rPr>
          <w:rFonts w:ascii="Arial Black" w:eastAsiaTheme="minorHAnsi" w:hAnsi="Arial Black" w:cstheme="minorBidi"/>
          <w:i/>
          <w:iCs/>
          <w:outline/>
          <w:color w:val="000000"/>
          <w:sz w:val="60"/>
          <w:szCs w:val="60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94776">
        <w:rPr>
          <w:rFonts w:ascii="Arial Black" w:eastAsiaTheme="minorHAnsi" w:hAnsi="Arial Black" w:cstheme="minorBidi"/>
          <w:i/>
          <w:iCs/>
          <w:outline/>
          <w:color w:val="000000"/>
          <w:sz w:val="60"/>
          <w:szCs w:val="60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Гжатский вестник</w:t>
      </w:r>
    </w:p>
    <w:p w:rsidR="00494776" w:rsidRDefault="00494776" w:rsidP="00494776"/>
    <w:p w:rsidR="00494776" w:rsidRDefault="00494776" w:rsidP="00494776"/>
    <w:p w:rsidR="00494776" w:rsidRPr="00494776" w:rsidRDefault="00494776" w:rsidP="004947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94776">
        <w:rPr>
          <w:rFonts w:ascii="Times New Roman" w:hAnsi="Times New Roman" w:cs="Times New Roman"/>
          <w:b w:val="0"/>
          <w:bCs w:val="0"/>
          <w:sz w:val="24"/>
          <w:szCs w:val="24"/>
        </w:rPr>
        <w:t>Совет депутатов</w:t>
      </w:r>
    </w:p>
    <w:p w:rsidR="00494776" w:rsidRPr="00494776" w:rsidRDefault="00494776" w:rsidP="004947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947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Гжатского сельсовета</w:t>
      </w:r>
    </w:p>
    <w:p w:rsidR="00494776" w:rsidRPr="00494776" w:rsidRDefault="00494776" w:rsidP="004947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947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Куйбышевского района</w:t>
      </w:r>
    </w:p>
    <w:p w:rsidR="00494776" w:rsidRPr="00494776" w:rsidRDefault="00494776" w:rsidP="004947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947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Новосибирской области</w:t>
      </w:r>
    </w:p>
    <w:p w:rsidR="00494776" w:rsidRPr="00494776" w:rsidRDefault="00494776" w:rsidP="004947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94776">
        <w:rPr>
          <w:rFonts w:ascii="Times New Roman" w:hAnsi="Times New Roman" w:cs="Times New Roman"/>
          <w:b w:val="0"/>
          <w:bCs w:val="0"/>
          <w:sz w:val="24"/>
          <w:szCs w:val="24"/>
        </w:rPr>
        <w:t>шестого созыва</w:t>
      </w:r>
    </w:p>
    <w:p w:rsidR="00494776" w:rsidRPr="00494776" w:rsidRDefault="00494776" w:rsidP="00494776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94776" w:rsidRPr="00494776" w:rsidRDefault="00494776" w:rsidP="004947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94776">
        <w:rPr>
          <w:rFonts w:ascii="Times New Roman" w:hAnsi="Times New Roman" w:cs="Times New Roman"/>
          <w:b w:val="0"/>
          <w:bCs w:val="0"/>
          <w:sz w:val="24"/>
          <w:szCs w:val="24"/>
        </w:rPr>
        <w:t>РЕШЕНИЕ № 3</w:t>
      </w:r>
    </w:p>
    <w:p w:rsidR="00494776" w:rsidRPr="00494776" w:rsidRDefault="00494776" w:rsidP="004947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94776">
        <w:rPr>
          <w:rFonts w:ascii="Times New Roman" w:hAnsi="Times New Roman" w:cs="Times New Roman"/>
          <w:b w:val="0"/>
          <w:bCs w:val="0"/>
          <w:sz w:val="24"/>
          <w:szCs w:val="24"/>
        </w:rPr>
        <w:t>Пятнадцатой сессии</w:t>
      </w:r>
    </w:p>
    <w:p w:rsidR="00494776" w:rsidRPr="00494776" w:rsidRDefault="00494776" w:rsidP="004947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94776" w:rsidRPr="00494776" w:rsidRDefault="00494776" w:rsidP="004947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94776">
        <w:rPr>
          <w:rFonts w:ascii="Times New Roman" w:hAnsi="Times New Roman" w:cs="Times New Roman"/>
          <w:b w:val="0"/>
          <w:bCs w:val="0"/>
          <w:sz w:val="24"/>
          <w:szCs w:val="24"/>
        </w:rPr>
        <w:t>21.12.2021г.</w:t>
      </w:r>
      <w:r w:rsidRPr="00494776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494776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494776">
        <w:rPr>
          <w:rFonts w:ascii="Times New Roman" w:hAnsi="Times New Roman" w:cs="Times New Roman"/>
          <w:b w:val="0"/>
          <w:bCs w:val="0"/>
          <w:sz w:val="24"/>
          <w:szCs w:val="24"/>
        </w:rPr>
        <w:tab/>
        <w:t>с. Гжатск</w:t>
      </w:r>
    </w:p>
    <w:p w:rsidR="00494776" w:rsidRPr="00494776" w:rsidRDefault="00494776" w:rsidP="0049477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94776" w:rsidRPr="00494776" w:rsidRDefault="00494776" w:rsidP="00494776">
      <w:pPr>
        <w:ind w:firstLine="567"/>
        <w:jc w:val="center"/>
        <w:rPr>
          <w:bCs/>
        </w:rPr>
      </w:pPr>
      <w:r w:rsidRPr="00494776">
        <w:rPr>
          <w:bCs/>
        </w:rPr>
        <w:t>«</w:t>
      </w:r>
      <w:r w:rsidRPr="00494776">
        <w:rPr>
          <w:bCs/>
          <w:lang w:val="x-none"/>
        </w:rPr>
        <w:t>О</w:t>
      </w:r>
      <w:r w:rsidRPr="00494776">
        <w:rPr>
          <w:bCs/>
        </w:rPr>
        <w:t xml:space="preserve"> внесении изменений в решение № 3 пятой сессии Совета депутатов Гжатского сельсовета от 24.12.2020 «О бюджете Гжатского сельсовета Куйбышевского района Новосибирской области на 2021 и плановый период 2022 – 2023 годов»»</w:t>
      </w:r>
    </w:p>
    <w:p w:rsidR="00494776" w:rsidRPr="00494776" w:rsidRDefault="00494776" w:rsidP="00494776">
      <w:pPr>
        <w:ind w:firstLine="567"/>
        <w:jc w:val="center"/>
        <w:rPr>
          <w:bCs/>
        </w:rPr>
      </w:pPr>
    </w:p>
    <w:p w:rsidR="00494776" w:rsidRPr="00494776" w:rsidRDefault="00494776" w:rsidP="00494776">
      <w:pPr>
        <w:jc w:val="both"/>
        <w:rPr>
          <w:bCs/>
        </w:rPr>
      </w:pPr>
      <w:r w:rsidRPr="00494776">
        <w:rPr>
          <w:bCs/>
        </w:rPr>
        <w:t xml:space="preserve">   Заслушав и обсудив информацию Главы администрации Гжатского сельсовета Куйбышевского района Новосибирской области Зебина К.А. о необходимости внесении изменений в бюджете Гжатского сельсовета на 2021 год, Совет депутатов Гжатского сельсовета Куйбышевского района Новосибирской области</w:t>
      </w:r>
    </w:p>
    <w:p w:rsidR="00494776" w:rsidRPr="00494776" w:rsidRDefault="00494776" w:rsidP="00494776">
      <w:pPr>
        <w:jc w:val="both"/>
        <w:rPr>
          <w:bCs/>
        </w:rPr>
      </w:pPr>
      <w:r w:rsidRPr="00494776">
        <w:rPr>
          <w:bCs/>
        </w:rPr>
        <w:t xml:space="preserve">    РЕШИЛ:</w:t>
      </w:r>
    </w:p>
    <w:p w:rsidR="00494776" w:rsidRPr="00494776" w:rsidRDefault="00494776" w:rsidP="00494776">
      <w:pPr>
        <w:suppressAutoHyphens/>
        <w:jc w:val="both"/>
        <w:rPr>
          <w:lang w:eastAsia="ar-SA"/>
        </w:rPr>
      </w:pPr>
      <w:r w:rsidRPr="00494776">
        <w:rPr>
          <w:lang w:eastAsia="ar-SA"/>
        </w:rPr>
        <w:t xml:space="preserve">          Внести в решение №3 пятой сессии Совета депутатов Гжатского сельсовета Куйбышевского района Новосибирской области от 24.12.2020 года «О бюджете Гжатского сельсовета Куйбышевского района Новосибирской области на 2021 год и плановый период 2022 и 2023 годов»</w:t>
      </w:r>
    </w:p>
    <w:p w:rsidR="00494776" w:rsidRPr="00494776" w:rsidRDefault="00494776" w:rsidP="00494776">
      <w:pPr>
        <w:suppressAutoHyphens/>
        <w:jc w:val="both"/>
        <w:rPr>
          <w:lang w:eastAsia="ar-SA"/>
        </w:rPr>
      </w:pPr>
      <w:r w:rsidRPr="00494776">
        <w:rPr>
          <w:lang w:eastAsia="ar-SA"/>
        </w:rPr>
        <w:t xml:space="preserve">           Следующие изменения: изменить доходную часть бюджета Гжатского сельсовета на 2021 г. в сумме </w:t>
      </w:r>
      <w:r w:rsidRPr="00494776">
        <w:rPr>
          <w:b/>
          <w:lang w:eastAsia="ar-SA"/>
        </w:rPr>
        <w:t xml:space="preserve">10 197 178,25 </w:t>
      </w:r>
      <w:r w:rsidRPr="00494776">
        <w:rPr>
          <w:lang w:eastAsia="ar-SA"/>
        </w:rPr>
        <w:t>(десять миллион</w:t>
      </w:r>
      <w:bookmarkStart w:id="0" w:name="_GoBack"/>
      <w:bookmarkEnd w:id="0"/>
      <w:r w:rsidRPr="00494776">
        <w:rPr>
          <w:lang w:eastAsia="ar-SA"/>
        </w:rPr>
        <w:t xml:space="preserve">ов сто девяноста семь тысячи сто семьдесят восемь рублей,25 копеек).; утвердить расходную часть бюджета Гжатского сельсовета на 2021 г. в сумме </w:t>
      </w:r>
      <w:r w:rsidRPr="00494776">
        <w:rPr>
          <w:b/>
          <w:lang w:eastAsia="ar-SA"/>
        </w:rPr>
        <w:t xml:space="preserve">11 034 405,64 </w:t>
      </w:r>
      <w:r w:rsidRPr="00494776">
        <w:rPr>
          <w:lang w:eastAsia="ar-SA"/>
        </w:rPr>
        <w:t xml:space="preserve">(одиннадцать миллионов тридцать четыре тысячи четыреста пять рублей ,64 копейки). </w:t>
      </w:r>
    </w:p>
    <w:p w:rsidR="00494776" w:rsidRPr="00494776" w:rsidRDefault="00494776" w:rsidP="00494776">
      <w:pPr>
        <w:suppressAutoHyphens/>
        <w:jc w:val="both"/>
        <w:rPr>
          <w:lang w:eastAsia="ar-SA"/>
        </w:rPr>
      </w:pPr>
      <w:r w:rsidRPr="00494776">
        <w:rPr>
          <w:lang w:eastAsia="ar-SA"/>
        </w:rPr>
        <w:t xml:space="preserve">  2. Опубликовать данное решение Совета депутатов Гжатского сельсовета Куйбышевского района Новосибирской области в периодическом печатном издании органов местного самоуправления Гжатского сельсовета «Гжатский вестник».</w:t>
      </w:r>
    </w:p>
    <w:p w:rsidR="00494776" w:rsidRPr="00494776" w:rsidRDefault="00494776" w:rsidP="00494776">
      <w:pPr>
        <w:suppressAutoHyphens/>
        <w:jc w:val="both"/>
        <w:rPr>
          <w:lang w:eastAsia="ar-SA"/>
        </w:rPr>
      </w:pPr>
      <w:r w:rsidRPr="00494776">
        <w:rPr>
          <w:lang w:eastAsia="ar-SA"/>
        </w:rPr>
        <w:t xml:space="preserve">  3.Решение вступает в силу со дня подписания главой Гжатского сельсовета. </w:t>
      </w:r>
    </w:p>
    <w:p w:rsidR="00494776" w:rsidRPr="00494776" w:rsidRDefault="00494776" w:rsidP="00494776">
      <w:pPr>
        <w:suppressAutoHyphens/>
        <w:jc w:val="both"/>
        <w:rPr>
          <w:lang w:eastAsia="ar-SA"/>
        </w:rPr>
      </w:pPr>
    </w:p>
    <w:p w:rsidR="00494776" w:rsidRPr="00494776" w:rsidRDefault="00494776" w:rsidP="00494776">
      <w:pPr>
        <w:jc w:val="both"/>
      </w:pPr>
    </w:p>
    <w:p w:rsidR="00494776" w:rsidRPr="00494776" w:rsidRDefault="00494776" w:rsidP="00494776">
      <w:pPr>
        <w:suppressAutoHyphens/>
        <w:jc w:val="both"/>
        <w:rPr>
          <w:lang w:eastAsia="ar-SA"/>
        </w:rPr>
      </w:pPr>
      <w:r w:rsidRPr="00494776">
        <w:rPr>
          <w:lang w:eastAsia="ar-SA"/>
        </w:rPr>
        <w:t xml:space="preserve">Председатель Совета депутатов </w:t>
      </w:r>
    </w:p>
    <w:p w:rsidR="00494776" w:rsidRPr="00494776" w:rsidRDefault="00494776" w:rsidP="00494776">
      <w:pPr>
        <w:suppressAutoHyphens/>
        <w:rPr>
          <w:lang w:eastAsia="ar-SA"/>
        </w:rPr>
      </w:pPr>
      <w:r w:rsidRPr="00494776">
        <w:rPr>
          <w:lang w:eastAsia="ar-SA"/>
        </w:rPr>
        <w:t>Гжатского сельсовета</w:t>
      </w:r>
      <w:r w:rsidRPr="00494776">
        <w:rPr>
          <w:lang w:eastAsia="ar-SA"/>
        </w:rPr>
        <w:tab/>
      </w:r>
      <w:r w:rsidRPr="00494776">
        <w:rPr>
          <w:lang w:eastAsia="ar-SA"/>
        </w:rPr>
        <w:tab/>
      </w:r>
      <w:r w:rsidRPr="00494776">
        <w:rPr>
          <w:lang w:eastAsia="ar-SA"/>
        </w:rPr>
        <w:tab/>
      </w:r>
      <w:r w:rsidRPr="00494776">
        <w:rPr>
          <w:lang w:eastAsia="ar-SA"/>
        </w:rPr>
        <w:tab/>
      </w:r>
      <w:r w:rsidRPr="00494776">
        <w:rPr>
          <w:lang w:eastAsia="ar-SA"/>
        </w:rPr>
        <w:tab/>
      </w:r>
      <w:r w:rsidRPr="00494776">
        <w:rPr>
          <w:lang w:eastAsia="ar-SA"/>
        </w:rPr>
        <w:tab/>
        <w:t xml:space="preserve">           И. А. Рудова</w:t>
      </w:r>
    </w:p>
    <w:p w:rsidR="00494776" w:rsidRPr="00494776" w:rsidRDefault="00494776" w:rsidP="00494776">
      <w:pPr>
        <w:suppressAutoHyphens/>
        <w:rPr>
          <w:lang w:eastAsia="ar-SA"/>
        </w:rPr>
      </w:pPr>
      <w:r w:rsidRPr="00494776">
        <w:rPr>
          <w:lang w:eastAsia="ar-SA"/>
        </w:rPr>
        <w:t>Куйбышевского района</w:t>
      </w:r>
    </w:p>
    <w:p w:rsidR="00494776" w:rsidRPr="00494776" w:rsidRDefault="00494776" w:rsidP="00494776">
      <w:pPr>
        <w:suppressAutoHyphens/>
        <w:rPr>
          <w:lang w:eastAsia="ar-SA"/>
        </w:rPr>
      </w:pPr>
      <w:r w:rsidRPr="00494776">
        <w:rPr>
          <w:lang w:eastAsia="ar-SA"/>
        </w:rPr>
        <w:t>Новосибирской области</w:t>
      </w:r>
    </w:p>
    <w:p w:rsidR="00494776" w:rsidRPr="00494776" w:rsidRDefault="00494776" w:rsidP="00494776">
      <w:pPr>
        <w:suppressAutoHyphens/>
        <w:rPr>
          <w:lang w:eastAsia="ar-SA"/>
        </w:rPr>
      </w:pPr>
    </w:p>
    <w:p w:rsidR="00494776" w:rsidRPr="00494776" w:rsidRDefault="00494776" w:rsidP="00494776">
      <w:pPr>
        <w:suppressAutoHyphens/>
        <w:rPr>
          <w:lang w:eastAsia="ar-SA"/>
        </w:rPr>
      </w:pPr>
    </w:p>
    <w:p w:rsidR="00494776" w:rsidRPr="00494776" w:rsidRDefault="00494776" w:rsidP="00494776">
      <w:pPr>
        <w:jc w:val="both"/>
      </w:pPr>
      <w:r w:rsidRPr="00494776">
        <w:t>Глава Гжатского сельсовета</w:t>
      </w:r>
      <w:r w:rsidRPr="00494776">
        <w:tab/>
      </w:r>
      <w:r w:rsidRPr="00494776">
        <w:tab/>
      </w:r>
      <w:r w:rsidRPr="00494776">
        <w:tab/>
      </w:r>
      <w:r w:rsidRPr="00494776">
        <w:tab/>
      </w:r>
      <w:r w:rsidRPr="00494776">
        <w:tab/>
      </w:r>
      <w:proofErr w:type="gramStart"/>
      <w:r w:rsidRPr="00494776">
        <w:tab/>
        <w:t xml:space="preserve">  К.</w:t>
      </w:r>
      <w:proofErr w:type="gramEnd"/>
      <w:r w:rsidRPr="00494776">
        <w:t xml:space="preserve"> А. Зебин</w:t>
      </w:r>
    </w:p>
    <w:p w:rsidR="00494776" w:rsidRPr="00494776" w:rsidRDefault="00494776" w:rsidP="00494776">
      <w:r w:rsidRPr="00494776">
        <w:t xml:space="preserve">Куйбышевского района </w:t>
      </w:r>
    </w:p>
    <w:p w:rsidR="00494776" w:rsidRPr="00494776" w:rsidRDefault="00494776" w:rsidP="00494776">
      <w:r w:rsidRPr="00494776">
        <w:t>Новосибирской области</w:t>
      </w:r>
    </w:p>
    <w:p w:rsidR="00494776" w:rsidRDefault="00494776" w:rsidP="00494776"/>
    <w:p w:rsidR="00494776" w:rsidRDefault="00494776" w:rsidP="00494776"/>
    <w:p w:rsidR="00494776" w:rsidRPr="00674AB3" w:rsidRDefault="00494776" w:rsidP="00494776">
      <w:r>
        <w:rPr>
          <w:rFonts w:eastAsiaTheme="minorHAnsi"/>
          <w:sz w:val="18"/>
          <w:szCs w:val="18"/>
        </w:rPr>
        <w:t>Редакционный совет: Рудова И.А.- председатель совета депутатов, Зебин К.А.- глава администрации Гжатского сельсовета, Мишкинова Л.В.- заместитель главы Гжатского сельсовета, Кудряшова М.С. - специалист администрации</w:t>
      </w:r>
      <w:r>
        <w:rPr>
          <w:rFonts w:eastAsiaTheme="minorHAnsi"/>
          <w:sz w:val="22"/>
          <w:szCs w:val="22"/>
        </w:rPr>
        <w:t>.</w:t>
      </w:r>
    </w:p>
    <w:p w:rsidR="00EB4EF8" w:rsidRDefault="00EB4EF8"/>
    <w:sectPr w:rsidR="00EB4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6C"/>
    <w:rsid w:val="0010526C"/>
    <w:rsid w:val="00494776"/>
    <w:rsid w:val="00EB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8C8A"/>
  <w15:chartTrackingRefBased/>
  <w15:docId w15:val="{37F41ADA-87A4-426B-B2D9-97C6DBBD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9477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94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94776"/>
    <w:pPr>
      <w:ind w:left="720"/>
      <w:contextualSpacing/>
    </w:pPr>
  </w:style>
  <w:style w:type="paragraph" w:customStyle="1" w:styleId="ConsPlusTitle">
    <w:name w:val="ConsPlusTitle"/>
    <w:rsid w:val="004947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2021-12-24T12:00:00Z</dcterms:created>
  <dcterms:modified xsi:type="dcterms:W3CDTF">2021-12-24T12:03:00Z</dcterms:modified>
</cp:coreProperties>
</file>