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5E61E4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22</w:t>
                            </w:r>
                            <w:r w:rsidR="00AF14D9">
                              <w:rPr>
                                <w:b/>
                                <w:sz w:val="16"/>
                                <w:szCs w:val="16"/>
                              </w:rPr>
                              <w:t>.08</w:t>
                            </w:r>
                            <w:r w:rsidR="00316570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6570" w:rsidRPr="00B12837" w:rsidRDefault="0063359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5E61E4">
                              <w:rPr>
                                <w:b/>
                                <w:sz w:val="16"/>
                                <w:szCs w:val="16"/>
                              </w:rPr>
                              <w:t>№34 (470</w:t>
                            </w:r>
                            <w:bookmarkStart w:id="0" w:name="_GoBack"/>
                            <w:bookmarkEnd w:id="0"/>
                            <w:r w:rsidR="002A0AD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16570" w:rsidRPr="00B12837" w:rsidRDefault="005E61E4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22</w:t>
                      </w:r>
                      <w:r w:rsidR="00AF14D9">
                        <w:rPr>
                          <w:b/>
                          <w:sz w:val="16"/>
                          <w:szCs w:val="16"/>
                        </w:rPr>
                        <w:t>.08</w:t>
                      </w:r>
                      <w:r w:rsidR="00316570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6570" w:rsidRPr="00B12837" w:rsidRDefault="0063359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5E61E4">
                        <w:rPr>
                          <w:b/>
                          <w:sz w:val="16"/>
                          <w:szCs w:val="16"/>
                        </w:rPr>
                        <w:t>№34 (470</w:t>
                      </w:r>
                      <w:bookmarkStart w:id="1" w:name="_GoBack"/>
                      <w:bookmarkEnd w:id="1"/>
                      <w:r w:rsidR="002A0AD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316570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6570" w:rsidRDefault="00316570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16570" w:rsidRPr="00B12837" w:rsidRDefault="00316570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16570" w:rsidRDefault="00316570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Default="0063359A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22.08.2024                                                         № 93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1B0E1E">
        <w:rPr>
          <w:bCs/>
          <w:sz w:val="20"/>
          <w:szCs w:val="20"/>
        </w:rPr>
        <w:t>В соответствии в Федеральным законом от 06.10.2003 № 131-ФЗ «Об общих принципах организации местного самоуправления в Российской Федерации», со статьей 45 Земельног</w:t>
      </w:r>
      <w:r>
        <w:rPr>
          <w:bCs/>
          <w:sz w:val="20"/>
          <w:szCs w:val="20"/>
        </w:rPr>
        <w:t>о кодекса Российской Федерации</w:t>
      </w:r>
      <w:proofErr w:type="gramStart"/>
      <w:r>
        <w:rPr>
          <w:bCs/>
          <w:sz w:val="20"/>
          <w:szCs w:val="20"/>
        </w:rPr>
        <w:t>,</w:t>
      </w:r>
      <w:r w:rsidRPr="001B0E1E">
        <w:rPr>
          <w:bCs/>
          <w:sz w:val="20"/>
          <w:szCs w:val="20"/>
        </w:rPr>
        <w:t>А</w:t>
      </w:r>
      <w:proofErr w:type="gramEnd"/>
      <w:r w:rsidRPr="001B0E1E">
        <w:rPr>
          <w:bCs/>
          <w:sz w:val="20"/>
          <w:szCs w:val="20"/>
        </w:rPr>
        <w:t>дминистрация Гжатского сельсовета Куйбышевского района Новосибирской области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</w:t>
      </w:r>
      <w:r w:rsidRPr="001B0E1E">
        <w:rPr>
          <w:b/>
          <w:bCs/>
          <w:sz w:val="20"/>
          <w:szCs w:val="20"/>
        </w:rPr>
        <w:t>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</w:t>
      </w:r>
      <w:r w:rsidRPr="001B0E1E">
        <w:rPr>
          <w:bCs/>
          <w:sz w:val="20"/>
          <w:szCs w:val="20"/>
        </w:rPr>
        <w:t xml:space="preserve">1. Прекратить право  постоянного (бессрочного) пользования земельному участку с кадастровым номером 54:14:025502:540, площадью 600 кв.м., категория земель: Земли сельскохозяйственного назначения, виды разрешенного использования: для размещения и обслуживания скотомогильника, адрес (местоположения): установлено относительно ориентира, расположенного за пределами участка. Ориентир д. Бергуль. Участок находится примерно в 771 м от ориентира по направлению на северо-запад. Почтовый адрес ориентира: обл. </w:t>
      </w:r>
      <w:proofErr w:type="gramStart"/>
      <w:r w:rsidRPr="001B0E1E">
        <w:rPr>
          <w:bCs/>
          <w:sz w:val="20"/>
          <w:szCs w:val="20"/>
        </w:rPr>
        <w:t>Новосибирская</w:t>
      </w:r>
      <w:proofErr w:type="gramEnd"/>
      <w:r w:rsidRPr="001B0E1E">
        <w:rPr>
          <w:bCs/>
          <w:sz w:val="20"/>
          <w:szCs w:val="20"/>
        </w:rPr>
        <w:t>, р-н Куйбышевский, МО Гжатский сельсовет.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1B0E1E">
        <w:rPr>
          <w:bCs/>
          <w:sz w:val="20"/>
          <w:szCs w:val="20"/>
        </w:rPr>
        <w:t xml:space="preserve">Новосибирской области                                                   </w:t>
      </w:r>
      <w:r>
        <w:rPr>
          <w:bCs/>
          <w:sz w:val="20"/>
          <w:szCs w:val="20"/>
        </w:rPr>
        <w:t xml:space="preserve">                    С.В. Шипайло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lastRenderedPageBreak/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22.08.2024                                                         № 92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1B0E1E">
        <w:rPr>
          <w:bCs/>
          <w:sz w:val="20"/>
          <w:szCs w:val="20"/>
        </w:rPr>
        <w:t xml:space="preserve">В соответствии </w:t>
      </w:r>
      <w:proofErr w:type="gramStart"/>
      <w:r w:rsidRPr="001B0E1E">
        <w:rPr>
          <w:bCs/>
          <w:sz w:val="20"/>
          <w:szCs w:val="20"/>
        </w:rPr>
        <w:t>в</w:t>
      </w:r>
      <w:proofErr w:type="gramEnd"/>
      <w:r w:rsidRPr="001B0E1E">
        <w:rPr>
          <w:bCs/>
          <w:sz w:val="20"/>
          <w:szCs w:val="20"/>
        </w:rPr>
        <w:t xml:space="preserve"> </w:t>
      </w:r>
      <w:proofErr w:type="gramStart"/>
      <w:r w:rsidRPr="001B0E1E">
        <w:rPr>
          <w:bCs/>
          <w:sz w:val="20"/>
          <w:szCs w:val="20"/>
        </w:rPr>
        <w:t>Федеральным</w:t>
      </w:r>
      <w:proofErr w:type="gramEnd"/>
      <w:r w:rsidRPr="001B0E1E">
        <w:rPr>
          <w:bCs/>
          <w:sz w:val="20"/>
          <w:szCs w:val="20"/>
        </w:rPr>
        <w:t xml:space="preserve"> законом от 06.10.2003 № 131-ФЗ «Об общих принципах организации местного самоуправления в Российской Федерации», со статьей 45 Земельного кодекса Российской Федерации, Администрация Гжатского сельсовета Куйбышевского района Новосибирской области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</w:t>
      </w:r>
      <w:r w:rsidRPr="001B0E1E">
        <w:rPr>
          <w:b/>
          <w:bCs/>
          <w:sz w:val="20"/>
          <w:szCs w:val="20"/>
        </w:rPr>
        <w:t xml:space="preserve"> 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1. Прекратить право  постоянного (бессрочного) пользования земельному участку с кадастровым номером 54:14:025502:542, площадью 600 кв.м., категория земель: Земли сельскохозяйственного назначения, виды разрешенного использования: для размещения и обслуживания скотомогильника, адрес (местоположения): установлено относительно ориентира, расположенного за пределами участка. Ориентир аул Бергуль. Участок находится примерно в 1670 м от ориентира по направлению на восток. Почтовый адрес ориентира: обл. </w:t>
      </w:r>
      <w:proofErr w:type="gramStart"/>
      <w:r w:rsidRPr="001B0E1E">
        <w:rPr>
          <w:bCs/>
          <w:sz w:val="20"/>
          <w:szCs w:val="20"/>
        </w:rPr>
        <w:t>Новосибирская</w:t>
      </w:r>
      <w:proofErr w:type="gramEnd"/>
      <w:r w:rsidRPr="001B0E1E">
        <w:rPr>
          <w:bCs/>
          <w:sz w:val="20"/>
          <w:szCs w:val="20"/>
        </w:rPr>
        <w:t>, р-н Куйбышевский, МО Гжатский сельсовет.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Новосибирской области                                                                       С.В. Шипайло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10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lastRenderedPageBreak/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22.08.2024                                                         № 91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1B0E1E">
        <w:rPr>
          <w:bCs/>
          <w:sz w:val="20"/>
          <w:szCs w:val="20"/>
        </w:rPr>
        <w:t xml:space="preserve">В соответствии </w:t>
      </w:r>
      <w:proofErr w:type="gramStart"/>
      <w:r w:rsidRPr="001B0E1E">
        <w:rPr>
          <w:bCs/>
          <w:sz w:val="20"/>
          <w:szCs w:val="20"/>
        </w:rPr>
        <w:t>в</w:t>
      </w:r>
      <w:proofErr w:type="gramEnd"/>
      <w:r w:rsidRPr="001B0E1E">
        <w:rPr>
          <w:bCs/>
          <w:sz w:val="20"/>
          <w:szCs w:val="20"/>
        </w:rPr>
        <w:t xml:space="preserve"> </w:t>
      </w:r>
      <w:proofErr w:type="gramStart"/>
      <w:r w:rsidRPr="001B0E1E">
        <w:rPr>
          <w:bCs/>
          <w:sz w:val="20"/>
          <w:szCs w:val="20"/>
        </w:rPr>
        <w:t>Федеральным</w:t>
      </w:r>
      <w:proofErr w:type="gramEnd"/>
      <w:r w:rsidRPr="001B0E1E">
        <w:rPr>
          <w:bCs/>
          <w:sz w:val="20"/>
          <w:szCs w:val="20"/>
        </w:rPr>
        <w:t xml:space="preserve"> законом от 06.10.2003 № 131-ФЗ «Об общих принципах организации местного самоуправления в Российской Федерации», со статьей 45 Земельного кодекса Российской Федерации, Администрация Гжатского сельсовета Куйбышевского района Новосибирской области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</w:t>
      </w:r>
      <w:r w:rsidRPr="001B0E1E">
        <w:rPr>
          <w:b/>
          <w:bCs/>
          <w:sz w:val="20"/>
          <w:szCs w:val="20"/>
        </w:rPr>
        <w:t>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1. Прекратить право  постоянного (бессрочного) пользования земельному участку с кадастровым номером 54:14:012308:1125, площадью 800 кв.м., категория земель: Земли сельскохозяйственного назначения, виды разрешенного использования: под скотомогильник, адрес (местоположения): установлено относительно ориентира, расположенного за пределами участка. Ориентир с. Гжатск. Участок находится примерно в 2035 м от ориентира по направлению на юго-восток. Почтовый адрес ориентира: обл. </w:t>
      </w:r>
      <w:proofErr w:type="gramStart"/>
      <w:r w:rsidRPr="001B0E1E">
        <w:rPr>
          <w:bCs/>
          <w:sz w:val="20"/>
          <w:szCs w:val="20"/>
        </w:rPr>
        <w:t>Новосибирская</w:t>
      </w:r>
      <w:proofErr w:type="gramEnd"/>
      <w:r w:rsidRPr="001B0E1E">
        <w:rPr>
          <w:bCs/>
          <w:sz w:val="20"/>
          <w:szCs w:val="20"/>
        </w:rPr>
        <w:t>, р-н Куйбышевский, МО Гжатский сельсовет.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 и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Новосибирской области                                                                       С.В. Шипайло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11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1B0E1E" w:rsidRPr="001B0E1E" w:rsidRDefault="001B0E1E" w:rsidP="005E61E4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lastRenderedPageBreak/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02.07.2024                                                         № 80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1B0E1E">
        <w:rPr>
          <w:bCs/>
          <w:sz w:val="20"/>
          <w:szCs w:val="20"/>
        </w:rPr>
        <w:t xml:space="preserve">В соответствии </w:t>
      </w:r>
      <w:proofErr w:type="gramStart"/>
      <w:r w:rsidRPr="001B0E1E">
        <w:rPr>
          <w:bCs/>
          <w:sz w:val="20"/>
          <w:szCs w:val="20"/>
        </w:rPr>
        <w:t>в</w:t>
      </w:r>
      <w:proofErr w:type="gramEnd"/>
      <w:r w:rsidRPr="001B0E1E">
        <w:rPr>
          <w:bCs/>
          <w:sz w:val="20"/>
          <w:szCs w:val="20"/>
        </w:rPr>
        <w:t xml:space="preserve"> </w:t>
      </w:r>
      <w:proofErr w:type="gramStart"/>
      <w:r w:rsidRPr="001B0E1E">
        <w:rPr>
          <w:bCs/>
          <w:sz w:val="20"/>
          <w:szCs w:val="20"/>
        </w:rPr>
        <w:t>Федеральным</w:t>
      </w:r>
      <w:proofErr w:type="gramEnd"/>
      <w:r w:rsidRPr="001B0E1E">
        <w:rPr>
          <w:bCs/>
          <w:sz w:val="20"/>
          <w:szCs w:val="20"/>
        </w:rPr>
        <w:t xml:space="preserve"> законом от 06.10.2003 № 131-ФЗ «Об общих принципах организации местного самоуправления в Российской Федерации», со статьей 45 Земельного кодекса Российской Федерации, Администрация Гжатского сельсовета Куйбышевского района Новосибирской области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1. </w:t>
      </w:r>
      <w:proofErr w:type="gramStart"/>
      <w:r w:rsidRPr="001B0E1E">
        <w:rPr>
          <w:bCs/>
          <w:sz w:val="20"/>
          <w:szCs w:val="20"/>
        </w:rPr>
        <w:t>Прекратить право  постоянного (бессрочного) пользования земельному участку с кадастровым номером 54:14:012308:1153, площадью 1500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размещения полигона твердых бытовых отходов, адрес (местоположения):</w:t>
      </w:r>
      <w:proofErr w:type="gramEnd"/>
      <w:r w:rsidRPr="001B0E1E">
        <w:rPr>
          <w:bCs/>
          <w:sz w:val="20"/>
          <w:szCs w:val="20"/>
        </w:rPr>
        <w:t xml:space="preserve"> Новосибирская область, Куйбышевский район, в районе аула Бергуль.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вестник», разместить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Новосибирской области                                                                       С.В. Шипайло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02.07.2024                                                         № 79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1B0E1E">
        <w:rPr>
          <w:bCs/>
          <w:sz w:val="20"/>
          <w:szCs w:val="20"/>
        </w:rPr>
        <w:t xml:space="preserve">В соответствии </w:t>
      </w:r>
      <w:proofErr w:type="gramStart"/>
      <w:r w:rsidRPr="001B0E1E">
        <w:rPr>
          <w:bCs/>
          <w:sz w:val="20"/>
          <w:szCs w:val="20"/>
        </w:rPr>
        <w:t>в</w:t>
      </w:r>
      <w:proofErr w:type="gramEnd"/>
      <w:r w:rsidRPr="001B0E1E">
        <w:rPr>
          <w:bCs/>
          <w:sz w:val="20"/>
          <w:szCs w:val="20"/>
        </w:rPr>
        <w:t xml:space="preserve"> </w:t>
      </w:r>
      <w:proofErr w:type="gramStart"/>
      <w:r w:rsidRPr="001B0E1E">
        <w:rPr>
          <w:bCs/>
          <w:sz w:val="20"/>
          <w:szCs w:val="20"/>
        </w:rPr>
        <w:t>Федеральным</w:t>
      </w:r>
      <w:proofErr w:type="gramEnd"/>
      <w:r w:rsidRPr="001B0E1E">
        <w:rPr>
          <w:bCs/>
          <w:sz w:val="20"/>
          <w:szCs w:val="20"/>
        </w:rPr>
        <w:t xml:space="preserve"> законом от 06.10.2003 № 131-ФЗ «Об общих принципах организации местного самоуправления в Российской Федерации», со статьей 45 Земельного кодекса Российской Федерации, Администрация Гжатского сельсовета Куйбышевского района Новосибирской области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1. </w:t>
      </w:r>
      <w:proofErr w:type="gramStart"/>
      <w:r w:rsidRPr="001B0E1E">
        <w:rPr>
          <w:bCs/>
          <w:sz w:val="20"/>
          <w:szCs w:val="20"/>
        </w:rPr>
        <w:t>Прекратить право  постоянного (бессрочного) пользования земельному участку с кадастровым номером 54:14:012308:1151, площадью 1500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размещения полигона твердых бытовых отходов, адрес (местоположения):</w:t>
      </w:r>
      <w:proofErr w:type="gramEnd"/>
      <w:r w:rsidRPr="001B0E1E">
        <w:rPr>
          <w:bCs/>
          <w:sz w:val="20"/>
          <w:szCs w:val="20"/>
        </w:rPr>
        <w:t xml:space="preserve"> Новосибирская область, Куйбышевский район, в районе деревни Бергуль.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вестник», разместить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5E61E4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Новосибирской области                                                                       С.В. Шипайло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Администрация Гжатского сельсовета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Куйбышевского  района  Новосибирской  области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ПОСТАНОВЛЕНИЕ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с</w:t>
      </w:r>
      <w:proofErr w:type="gramStart"/>
      <w:r w:rsidRPr="001B0E1E">
        <w:rPr>
          <w:bCs/>
          <w:sz w:val="20"/>
          <w:szCs w:val="20"/>
        </w:rPr>
        <w:t>.Г</w:t>
      </w:r>
      <w:proofErr w:type="gramEnd"/>
      <w:r w:rsidRPr="001B0E1E">
        <w:rPr>
          <w:bCs/>
          <w:sz w:val="20"/>
          <w:szCs w:val="20"/>
        </w:rPr>
        <w:t>жатск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02.07.2024                                                         № 78</w:t>
      </w:r>
    </w:p>
    <w:p w:rsidR="001B0E1E" w:rsidRPr="001B0E1E" w:rsidRDefault="001B0E1E" w:rsidP="001B0E1E">
      <w:pPr>
        <w:jc w:val="center"/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lastRenderedPageBreak/>
        <w:t>О прекращении права постоянного</w:t>
      </w:r>
    </w:p>
    <w:p w:rsidR="001B0E1E" w:rsidRPr="001B0E1E" w:rsidRDefault="001B0E1E" w:rsidP="001B0E1E">
      <w:pPr>
        <w:jc w:val="center"/>
        <w:rPr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>(бессрочного) пользования земельного участка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1B0E1E">
        <w:rPr>
          <w:bCs/>
          <w:sz w:val="20"/>
          <w:szCs w:val="20"/>
        </w:rPr>
        <w:t xml:space="preserve">В соответствии </w:t>
      </w:r>
      <w:proofErr w:type="gramStart"/>
      <w:r w:rsidRPr="001B0E1E">
        <w:rPr>
          <w:bCs/>
          <w:sz w:val="20"/>
          <w:szCs w:val="20"/>
        </w:rPr>
        <w:t>в</w:t>
      </w:r>
      <w:proofErr w:type="gramEnd"/>
      <w:r w:rsidRPr="001B0E1E">
        <w:rPr>
          <w:bCs/>
          <w:sz w:val="20"/>
          <w:szCs w:val="20"/>
        </w:rPr>
        <w:t xml:space="preserve"> </w:t>
      </w:r>
      <w:proofErr w:type="gramStart"/>
      <w:r w:rsidRPr="001B0E1E">
        <w:rPr>
          <w:bCs/>
          <w:sz w:val="20"/>
          <w:szCs w:val="20"/>
        </w:rPr>
        <w:t>Федеральным</w:t>
      </w:r>
      <w:proofErr w:type="gramEnd"/>
      <w:r w:rsidRPr="001B0E1E">
        <w:rPr>
          <w:bCs/>
          <w:sz w:val="20"/>
          <w:szCs w:val="20"/>
        </w:rPr>
        <w:t xml:space="preserve"> законом от 06.10.2003 № 131-ФЗ «Об общих принципах организации местного самоуправления в Российской Федерации», со статьей 45 Земельного кодекса Российской Федерации, Администрация Гжатского сельсовета Куйбышевского района Новосибирской области </w:t>
      </w:r>
    </w:p>
    <w:p w:rsidR="001B0E1E" w:rsidRPr="001B0E1E" w:rsidRDefault="001B0E1E" w:rsidP="001B0E1E">
      <w:pPr>
        <w:rPr>
          <w:b/>
          <w:bCs/>
          <w:sz w:val="20"/>
          <w:szCs w:val="20"/>
        </w:rPr>
      </w:pPr>
      <w:r w:rsidRPr="001B0E1E">
        <w:rPr>
          <w:b/>
          <w:bCs/>
          <w:sz w:val="20"/>
          <w:szCs w:val="20"/>
        </w:rPr>
        <w:t xml:space="preserve">        ПОСТАНОВЛЯЕТ: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1. </w:t>
      </w:r>
      <w:proofErr w:type="gramStart"/>
      <w:r w:rsidRPr="001B0E1E">
        <w:rPr>
          <w:bCs/>
          <w:sz w:val="20"/>
          <w:szCs w:val="20"/>
        </w:rPr>
        <w:t>Прекратить право  постоянного (бессрочного) пользования земельному участку с кадастровым номером 54:14:012308:1150, площадью 1500 кв.м.,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организации свалки, адрес (местоположения):</w:t>
      </w:r>
      <w:proofErr w:type="gramEnd"/>
      <w:r w:rsidRPr="001B0E1E">
        <w:rPr>
          <w:bCs/>
          <w:sz w:val="20"/>
          <w:szCs w:val="20"/>
        </w:rPr>
        <w:t xml:space="preserve"> Новосибирская область, р-н Куйбышевский, с Гжатск.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2.Опубликовать настоящее постановление в периодическом печатном издании органов местного самоуправления «Гжатский вестник», разместить на официальном сайте администрации Гжатского сельсовета Куйбышевского района Новосибирской области.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        3.Контроль за исполнением настоящего постановления оставляю за собой.</w:t>
      </w: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>Глава Гжатского сельсовета</w:t>
      </w:r>
    </w:p>
    <w:p w:rsidR="001B0E1E" w:rsidRPr="001B0E1E" w:rsidRDefault="001B0E1E" w:rsidP="001B0E1E">
      <w:pPr>
        <w:rPr>
          <w:bCs/>
          <w:sz w:val="20"/>
          <w:szCs w:val="20"/>
        </w:rPr>
      </w:pPr>
      <w:r w:rsidRPr="001B0E1E">
        <w:rPr>
          <w:bCs/>
          <w:sz w:val="20"/>
          <w:szCs w:val="20"/>
        </w:rPr>
        <w:t xml:space="preserve">Куйбышевского района </w:t>
      </w:r>
    </w:p>
    <w:p w:rsidR="001B0E1E" w:rsidRPr="001B0E1E" w:rsidRDefault="001B0E1E" w:rsidP="001B0E1E">
      <w:pPr>
        <w:rPr>
          <w:bCs/>
          <w:sz w:val="20"/>
          <w:szCs w:val="20"/>
        </w:rPr>
        <w:sectPr w:rsidR="001B0E1E" w:rsidRPr="001B0E1E" w:rsidSect="00A926D6">
          <w:headerReference w:type="default" r:id="rId12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1B0E1E">
        <w:rPr>
          <w:bCs/>
          <w:sz w:val="20"/>
          <w:szCs w:val="20"/>
        </w:rPr>
        <w:t xml:space="preserve">Новосибирской области                                                                      </w:t>
      </w:r>
      <w:r>
        <w:rPr>
          <w:bCs/>
          <w:sz w:val="20"/>
          <w:szCs w:val="20"/>
        </w:rPr>
        <w:t xml:space="preserve"> С.В. Шипайл</w:t>
      </w:r>
      <w:r w:rsidR="00250B90">
        <w:rPr>
          <w:bCs/>
          <w:sz w:val="20"/>
          <w:szCs w:val="20"/>
        </w:rPr>
        <w:t>о</w:t>
      </w:r>
    </w:p>
    <w:p w:rsidR="00873029" w:rsidRPr="00FB7FEF" w:rsidRDefault="00694EFF" w:rsidP="00873029">
      <w:pPr>
        <w:rPr>
          <w:b/>
          <w:bCs/>
          <w:sz w:val="20"/>
          <w:szCs w:val="20"/>
        </w:rPr>
        <w:sectPr w:rsidR="00873029" w:rsidRPr="00FB7FEF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694EFF">
        <w:rPr>
          <w:b/>
          <w:bCs/>
          <w:sz w:val="20"/>
          <w:szCs w:val="20"/>
        </w:rPr>
        <w:lastRenderedPageBreak/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 w:rsidR="0082339C">
        <w:rPr>
          <w:b/>
          <w:bCs/>
          <w:sz w:val="20"/>
          <w:szCs w:val="20"/>
        </w:rPr>
        <w:t xml:space="preserve">специалист администрации 1-го </w:t>
      </w:r>
      <w:proofErr w:type="gramStart"/>
      <w:r w:rsidR="0082339C">
        <w:rPr>
          <w:b/>
          <w:bCs/>
          <w:sz w:val="20"/>
          <w:szCs w:val="20"/>
        </w:rPr>
        <w:t>р</w:t>
      </w:r>
      <w:proofErr w:type="gramEnd"/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93" w:rsidRDefault="00DC1993">
      <w:r>
        <w:separator/>
      </w:r>
    </w:p>
  </w:endnote>
  <w:endnote w:type="continuationSeparator" w:id="0">
    <w:p w:rsidR="00DC1993" w:rsidRDefault="00D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93" w:rsidRDefault="00DC1993">
      <w:r>
        <w:separator/>
      </w:r>
    </w:p>
  </w:footnote>
  <w:footnote w:type="continuationSeparator" w:id="0">
    <w:p w:rsidR="00DC1993" w:rsidRDefault="00DC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1E" w:rsidRPr="007D1740" w:rsidRDefault="001B0E1E" w:rsidP="0040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B0E1E"/>
    <w:rsid w:val="001D1A5C"/>
    <w:rsid w:val="001D6BD3"/>
    <w:rsid w:val="001E1400"/>
    <w:rsid w:val="001F7A3F"/>
    <w:rsid w:val="002116EE"/>
    <w:rsid w:val="002279BE"/>
    <w:rsid w:val="002308B8"/>
    <w:rsid w:val="00233117"/>
    <w:rsid w:val="00233EAB"/>
    <w:rsid w:val="00243D5D"/>
    <w:rsid w:val="00250B90"/>
    <w:rsid w:val="00251AF0"/>
    <w:rsid w:val="00261FCD"/>
    <w:rsid w:val="002706D1"/>
    <w:rsid w:val="00277796"/>
    <w:rsid w:val="002805C1"/>
    <w:rsid w:val="00281E8F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B5F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01705"/>
    <w:rsid w:val="00507E3E"/>
    <w:rsid w:val="0053714B"/>
    <w:rsid w:val="00560DC7"/>
    <w:rsid w:val="00583737"/>
    <w:rsid w:val="00583A4E"/>
    <w:rsid w:val="005A4606"/>
    <w:rsid w:val="005B15BE"/>
    <w:rsid w:val="005C649B"/>
    <w:rsid w:val="005D60C9"/>
    <w:rsid w:val="005E61E4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216C1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C1993"/>
    <w:rsid w:val="00DE6579"/>
    <w:rsid w:val="00DE7EBC"/>
    <w:rsid w:val="00DF6A72"/>
    <w:rsid w:val="00E134FC"/>
    <w:rsid w:val="00E25383"/>
    <w:rsid w:val="00E57DF0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5765-8C5D-4741-B450-5218B6E6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2024-04-17T10:22:00Z</cp:lastPrinted>
  <dcterms:created xsi:type="dcterms:W3CDTF">2024-08-28T08:34:00Z</dcterms:created>
  <dcterms:modified xsi:type="dcterms:W3CDTF">2024-08-28T08:34:00Z</dcterms:modified>
</cp:coreProperties>
</file>