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AF76D7" w:rsidRDefault="00165EE2" w:rsidP="00AF76D7">
      <w:pPr>
        <w:rPr>
          <w:b/>
          <w:sz w:val="20"/>
          <w:szCs w:val="20"/>
        </w:rPr>
      </w:pPr>
    </w:p>
    <w:p w:rsidR="00165EE2" w:rsidRPr="00AF76D7" w:rsidRDefault="00AF76D7" w:rsidP="00AF76D7">
      <w:pPr>
        <w:jc w:val="center"/>
        <w:rPr>
          <w:b/>
          <w:sz w:val="36"/>
          <w:szCs w:val="36"/>
        </w:rPr>
      </w:pPr>
      <w:r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68303" wp14:editId="75BCBA0A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76B4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04.12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3181" w:rsidRPr="00B12837" w:rsidRDefault="00C76B4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№32 (432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C63181" w:rsidRPr="00B12837" w:rsidRDefault="00C76B4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04.12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63181" w:rsidRPr="00B12837" w:rsidRDefault="00C76B4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№32 (432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A1B6D" wp14:editId="243AFFF0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63181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3181" w:rsidRDefault="00C63181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C63181" w:rsidRPr="00B12837" w:rsidRDefault="00C63181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3181" w:rsidRDefault="00C63181" w:rsidP="00165EE2"/>
                  </w:txbxContent>
                </v:textbox>
              </v:shape>
            </w:pict>
          </mc:Fallback>
        </mc:AlternateContent>
      </w:r>
    </w:p>
    <w:p w:rsidR="00165EE2" w:rsidRPr="00AF76D7" w:rsidRDefault="00165EE2" w:rsidP="00AF76D7">
      <w:pPr>
        <w:tabs>
          <w:tab w:val="left" w:pos="3570"/>
        </w:tabs>
        <w:jc w:val="center"/>
        <w:rPr>
          <w:b/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6C786D" w:rsidRPr="00AF76D7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AF76D7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F76D7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634" w:rsidRDefault="00366634" w:rsidP="00AF76D7">
      <w:pPr>
        <w:jc w:val="center"/>
        <w:rPr>
          <w:sz w:val="36"/>
          <w:szCs w:val="3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0" w:name="sub_1"/>
      <w:r w:rsidRPr="00C76B45">
        <w:rPr>
          <w:bCs/>
          <w:sz w:val="16"/>
          <w:szCs w:val="16"/>
        </w:rPr>
        <w:t>АДМИНИСТРАЦИЯ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 НОВОСИБИРСКОЙ ОБЛАСТИ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ПОСТАНОВЛЕНИЕ</w:t>
      </w:r>
      <w:r w:rsidRPr="00C76B45">
        <w:rPr>
          <w:bCs/>
          <w:sz w:val="16"/>
          <w:szCs w:val="16"/>
        </w:rPr>
        <w:br/>
        <w:t xml:space="preserve"> 01.12.2023 г.                                                                        № 83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с. Гжатск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76B45">
        <w:rPr>
          <w:b/>
          <w:bCs/>
          <w:sz w:val="16"/>
          <w:szCs w:val="16"/>
        </w:rPr>
        <w:t>О назначении публичных слушаний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</w:t>
      </w:r>
      <w:proofErr w:type="gramStart"/>
      <w:r w:rsidRPr="00C76B45">
        <w:rPr>
          <w:bCs/>
          <w:sz w:val="16"/>
          <w:szCs w:val="16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11 Устава Гжатского сельсовета Куйбышевского района Новосибирской области, Положением  о порядке организации  и проведения публичных слушаний, общественных обсуждений в Гжатском сельсовете  Куйбышевского района Новосибирской области, утвержденным решением 20-й сессии Совета депутатов Гжатского сельсовета Куйбышевского района Новосибирской области от 26.04.2022</w:t>
      </w:r>
      <w:proofErr w:type="gramEnd"/>
      <w:r w:rsidRPr="00C76B45">
        <w:rPr>
          <w:bCs/>
          <w:sz w:val="16"/>
          <w:szCs w:val="16"/>
        </w:rPr>
        <w:t xml:space="preserve"> года №8 (в редакции решения 28-й сессии Совета депутатов Гжатского сельсовета Куйбышевского района Новосибирской области от 08.02.2023 №5), администрация Гжатского сельсовета Куйбышевского района Новосибирской области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</w:t>
      </w:r>
      <w:r w:rsidRPr="00C76B45">
        <w:rPr>
          <w:bCs/>
          <w:sz w:val="16"/>
          <w:szCs w:val="16"/>
        </w:rPr>
        <w:t>ПОСТАНОВЛЯЕТ:</w:t>
      </w:r>
    </w:p>
    <w:p w:rsidR="00C76B45" w:rsidRPr="00C76B45" w:rsidRDefault="00C76B45" w:rsidP="00C76B45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Назначить публичные слушания по проекту решения Совета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депутатов Гжатского сельсовета Куйбышевского района Новосибирской области «О бюджете Гжатского сельсовета  Куйбышевского района Новосибирской области на 2024 год и плановый период 2025 и 2026 годов»</w:t>
      </w:r>
    </w:p>
    <w:p w:rsidR="00C76B45" w:rsidRPr="00C76B45" w:rsidRDefault="00C76B45" w:rsidP="00C76B45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Провести публичные слушания 20 декабря 2023 года  в 11-00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часов в администрации Гжатского сельсовета Куйбышевского района Новосибирской области (улица Центральная, 110)</w:t>
      </w:r>
    </w:p>
    <w:p w:rsidR="00C76B45" w:rsidRPr="00C76B45" w:rsidRDefault="00C76B45" w:rsidP="00C76B45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Организатор публичных слушаний – администрация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Гжатского сельсовета Куйбышевского района Новосибирской области.</w:t>
      </w:r>
    </w:p>
    <w:p w:rsidR="00C76B45" w:rsidRPr="00C76B45" w:rsidRDefault="00C76B45" w:rsidP="00C76B45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Предложить жителям 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 Новосибирской области до 18 декабря 2023 года, ознакомиться с материалами, выносимыми  на публичные слушания, в здании администрации Гжатского сельсовета Куйбышевского района Новосибирской области  по адресу: Новосибирская область, Куйбышевский район,  с. Гжатск, ул. Центральная, 110, контактный телефон 35-257.</w:t>
      </w:r>
    </w:p>
    <w:p w:rsidR="00C76B45" w:rsidRPr="00C76B45" w:rsidRDefault="00C76B45" w:rsidP="00C76B45">
      <w:pPr>
        <w:numPr>
          <w:ilvl w:val="0"/>
          <w:numId w:val="29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Данное постановление опубликовать в </w:t>
      </w:r>
      <w:proofErr w:type="gramStart"/>
      <w:r w:rsidRPr="00C76B45">
        <w:rPr>
          <w:bCs/>
          <w:sz w:val="16"/>
          <w:szCs w:val="16"/>
        </w:rPr>
        <w:t>периодическом</w:t>
      </w:r>
      <w:proofErr w:type="gramEnd"/>
      <w:r w:rsidRPr="00C76B45">
        <w:rPr>
          <w:bCs/>
          <w:sz w:val="16"/>
          <w:szCs w:val="16"/>
        </w:rPr>
        <w:t xml:space="preserve">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печатном </w:t>
      </w:r>
      <w:proofErr w:type="gramStart"/>
      <w:r w:rsidRPr="00C76B45">
        <w:rPr>
          <w:bCs/>
          <w:sz w:val="16"/>
          <w:szCs w:val="16"/>
        </w:rPr>
        <w:t>издании</w:t>
      </w:r>
      <w:proofErr w:type="gramEnd"/>
      <w:r w:rsidRPr="00C76B45">
        <w:rPr>
          <w:bCs/>
          <w:sz w:val="16"/>
          <w:szCs w:val="16"/>
        </w:rPr>
        <w:t xml:space="preserve"> органов местного самоуправления «Гжатский вестник» и разместить на официальном сайте Гжатского сельсовета Куйбышевского района Новосибирской области.</w:t>
      </w:r>
    </w:p>
    <w:p w:rsid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Глава 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Новосибирской области                                                      С.В.Шипайло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ПРИЛОЖЕНИЕ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к постановлению администрации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Новосибирской области </w:t>
      </w:r>
    </w:p>
    <w:p w:rsidR="00C76B45" w:rsidRPr="00C76B45" w:rsidRDefault="00C76B45" w:rsidP="00C76B45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от 01.12.2023 г. № 83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Порядок приема замечаний и предложений участников публичных слушаний по подлежащим обсуждению вопросам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Прием замечаний и предложений участников публичных слушаний осуществляется с понедельника по пятницу с 9.00 час. до 17.00 час., обеденный перерыв с 12.00 час</w:t>
      </w:r>
      <w:proofErr w:type="gramStart"/>
      <w:r w:rsidRPr="00C76B45">
        <w:rPr>
          <w:bCs/>
          <w:sz w:val="16"/>
          <w:szCs w:val="16"/>
        </w:rPr>
        <w:t>.</w:t>
      </w:r>
      <w:proofErr w:type="gramEnd"/>
      <w:r w:rsidRPr="00C76B45">
        <w:rPr>
          <w:bCs/>
          <w:sz w:val="16"/>
          <w:szCs w:val="16"/>
        </w:rPr>
        <w:t xml:space="preserve">  </w:t>
      </w:r>
      <w:proofErr w:type="gramStart"/>
      <w:r w:rsidRPr="00C76B45">
        <w:rPr>
          <w:bCs/>
          <w:sz w:val="16"/>
          <w:szCs w:val="16"/>
        </w:rPr>
        <w:t>д</w:t>
      </w:r>
      <w:proofErr w:type="gramEnd"/>
      <w:r w:rsidRPr="00C76B45">
        <w:rPr>
          <w:bCs/>
          <w:sz w:val="16"/>
          <w:szCs w:val="16"/>
        </w:rPr>
        <w:t>о 13.00 час.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Замечания и предложения от участников публичных слушаний принимаются:</w:t>
      </w:r>
    </w:p>
    <w:p w:rsidR="00C76B45" w:rsidRPr="00C76B45" w:rsidRDefault="00C76B45" w:rsidP="00C76B45">
      <w:pPr>
        <w:numPr>
          <w:ilvl w:val="0"/>
          <w:numId w:val="28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В письменном виде по адресу: Новосибирская область, </w:t>
      </w:r>
      <w:proofErr w:type="gramStart"/>
      <w:r w:rsidRPr="00C76B45">
        <w:rPr>
          <w:bCs/>
          <w:sz w:val="16"/>
          <w:szCs w:val="16"/>
        </w:rPr>
        <w:t>Куйбышевский</w:t>
      </w:r>
      <w:proofErr w:type="gramEnd"/>
      <w:r w:rsidRPr="00C76B45">
        <w:rPr>
          <w:bCs/>
          <w:sz w:val="16"/>
          <w:szCs w:val="16"/>
        </w:rPr>
        <w:t xml:space="preserve">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район,  с. Гжатск, ул. </w:t>
      </w:r>
      <w:proofErr w:type="gramStart"/>
      <w:r w:rsidRPr="00C76B45">
        <w:rPr>
          <w:bCs/>
          <w:sz w:val="16"/>
          <w:szCs w:val="16"/>
        </w:rPr>
        <w:t>Центральная</w:t>
      </w:r>
      <w:proofErr w:type="gramEnd"/>
      <w:r w:rsidRPr="00C76B45">
        <w:rPr>
          <w:bCs/>
          <w:sz w:val="16"/>
          <w:szCs w:val="16"/>
        </w:rPr>
        <w:t>, 110</w:t>
      </w:r>
    </w:p>
    <w:p w:rsidR="00C76B45" w:rsidRPr="00C76B45" w:rsidRDefault="00C76B45" w:rsidP="00C76B45">
      <w:pPr>
        <w:numPr>
          <w:ilvl w:val="0"/>
          <w:numId w:val="28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В устном виде по телефону: (38362)35</w:t>
      </w:r>
      <w:r w:rsidRPr="00C76B45">
        <w:rPr>
          <w:bCs/>
          <w:sz w:val="16"/>
          <w:szCs w:val="16"/>
          <w:lang w:val="en-US"/>
        </w:rPr>
        <w:t>-</w:t>
      </w:r>
      <w:r w:rsidRPr="00C76B45">
        <w:rPr>
          <w:bCs/>
          <w:sz w:val="16"/>
          <w:szCs w:val="16"/>
        </w:rPr>
        <w:t>257</w:t>
      </w:r>
    </w:p>
    <w:p w:rsidR="00C76B45" w:rsidRPr="00C76B45" w:rsidRDefault="00C76B45" w:rsidP="00C76B45">
      <w:pPr>
        <w:numPr>
          <w:ilvl w:val="0"/>
          <w:numId w:val="28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По электронной почте: </w:t>
      </w:r>
      <w:hyperlink r:id="rId9" w:history="1">
        <w:r w:rsidRPr="00C76B45">
          <w:rPr>
            <w:rStyle w:val="a5"/>
            <w:bCs/>
            <w:sz w:val="16"/>
            <w:szCs w:val="16"/>
            <w:lang w:val="en-US"/>
          </w:rPr>
          <w:t>gzhatskoemo@mail.ru</w:t>
        </w:r>
      </w:hyperlink>
    </w:p>
    <w:p w:rsidR="00C76B45" w:rsidRPr="00C76B45" w:rsidRDefault="00C76B45" w:rsidP="00C76B45">
      <w:pPr>
        <w:numPr>
          <w:ilvl w:val="0"/>
          <w:numId w:val="28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  <w:lang w:val="en-US"/>
        </w:rPr>
        <w:t xml:space="preserve">C </w:t>
      </w:r>
      <w:r w:rsidRPr="00C76B45">
        <w:rPr>
          <w:bCs/>
          <w:sz w:val="16"/>
          <w:szCs w:val="16"/>
        </w:rPr>
        <w:t>материалами публичных слушаний можно ознакомиться по адресу: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Новосибирская область, Куйбышевский  район,  с. Гжатск, ул. Центральная, 110, или на сайте администрации Гжатского сельсовета Куйбышевского района Новосибирской области: </w:t>
      </w:r>
      <w:hyperlink r:id="rId10" w:history="1">
        <w:r w:rsidRPr="00C76B45">
          <w:rPr>
            <w:rStyle w:val="a5"/>
            <w:bCs/>
            <w:sz w:val="16"/>
            <w:szCs w:val="16"/>
            <w:lang w:val="en-US"/>
          </w:rPr>
          <w:t>http://gzhatsk.nso.ru</w:t>
        </w:r>
      </w:hyperlink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B733CD" w:rsidRDefault="00B733CD" w:rsidP="00AF76D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АДМИНИСТРАЦИЯ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 РАЙОНА  НОВОСИБИРСКОЙ  ОБЛАСТИ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proofErr w:type="gramStart"/>
      <w:r w:rsidRPr="00C76B45">
        <w:rPr>
          <w:bCs/>
          <w:sz w:val="16"/>
          <w:szCs w:val="16"/>
        </w:rPr>
        <w:t>П</w:t>
      </w:r>
      <w:proofErr w:type="gramEnd"/>
      <w:r w:rsidRPr="00C76B45">
        <w:rPr>
          <w:bCs/>
          <w:sz w:val="16"/>
          <w:szCs w:val="16"/>
        </w:rPr>
        <w:t xml:space="preserve"> О С Т А Н О В Л Е Н И Е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04.12.2023 г.                                                                                       № 84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lastRenderedPageBreak/>
        <w:t>с. Гжатск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76B45">
        <w:rPr>
          <w:b/>
          <w:bCs/>
          <w:sz w:val="16"/>
          <w:szCs w:val="16"/>
        </w:rPr>
        <w:t>О внесении изменений в постановление администрации Гжатского сельсовета Куйбышевского района Новосибирской области от 06.03.2014 года № 10/1 «О Единой комиссии» (с изменениями, внесенными постановлениями от 09.11.2015 №53/1, от 30.12.2020 №64)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</w:t>
      </w:r>
      <w:proofErr w:type="gramStart"/>
      <w:r w:rsidRPr="00C76B45">
        <w:rPr>
          <w:bCs/>
          <w:sz w:val="16"/>
          <w:szCs w:val="16"/>
        </w:rPr>
        <w:t xml:space="preserve">На основании протеста Куйбышевской межрайонной прокуратуры от 27.10.2023 года №10-1552в-22 на отдельные положения постановления администрации Гжатского сельсовета Куйбышевского района Новосибирской области  от 06.03.2014 года № 10/1 «О Единой комиссии», в соответствии  с Федеральным законом от 05.04.2013 года № 44-ФЗ  « О контрактной системе в сфере закупок товаров, работ, услуг для обеспечения государственных и муниципальных нужд", администрация Гжатского сельсовета Куйбышевского района Новосибирской области  </w:t>
      </w:r>
      <w:proofErr w:type="gramEnd"/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ПОСТАНОВЛЯЕТ:    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Внести в постановление администрации Гжатского сельсовета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 Новосибирской области  от 06.03.2014 года № 10/1 «О создании Единой комиссии</w:t>
      </w:r>
      <w:proofErr w:type="gramStart"/>
      <w:r w:rsidRPr="00C76B45">
        <w:rPr>
          <w:bCs/>
          <w:sz w:val="16"/>
          <w:szCs w:val="16"/>
        </w:rPr>
        <w:t>»(</w:t>
      </w:r>
      <w:proofErr w:type="gramEnd"/>
      <w:r w:rsidRPr="00C76B45">
        <w:rPr>
          <w:bCs/>
          <w:sz w:val="16"/>
          <w:szCs w:val="16"/>
        </w:rPr>
        <w:t>с изменениями, внесенными постановлениями от 09.11.2015 №53/1, от 30.12.2020 №64)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следующие изменения: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</w:t>
      </w:r>
    </w:p>
    <w:p w:rsidR="00C76B45" w:rsidRPr="00C76B45" w:rsidRDefault="00C76B45" w:rsidP="00C76B45">
      <w:pPr>
        <w:numPr>
          <w:ilvl w:val="0"/>
          <w:numId w:val="27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Пункт 5.3.  Положения о Единой комиссии по осуществлению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закупок, изложить в новой редакции: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«5.3. Членами комиссии не могут быть:</w:t>
      </w:r>
    </w:p>
    <w:p w:rsidR="00C76B45" w:rsidRPr="00C76B45" w:rsidRDefault="00C76B45" w:rsidP="00C76B45">
      <w:pPr>
        <w:numPr>
          <w:ilvl w:val="0"/>
          <w:numId w:val="26"/>
        </w:num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физические лица, которые были привлечены в качестве экспертов </w:t>
      </w:r>
      <w:proofErr w:type="gramStart"/>
      <w:r w:rsidRPr="00C76B45">
        <w:rPr>
          <w:bCs/>
          <w:sz w:val="16"/>
          <w:szCs w:val="16"/>
        </w:rPr>
        <w:t>к</w:t>
      </w:r>
      <w:proofErr w:type="gramEnd"/>
      <w:r w:rsidRPr="00C76B45">
        <w:rPr>
          <w:bCs/>
          <w:sz w:val="16"/>
          <w:szCs w:val="16"/>
        </w:rPr>
        <w:t xml:space="preserve">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76B45" w:rsidRPr="00C76B45" w:rsidRDefault="00C76B45" w:rsidP="00C76B45">
      <w:pPr>
        <w:numPr>
          <w:ilvl w:val="0"/>
          <w:numId w:val="26"/>
        </w:num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физические лица, имеющие личную заинтересованность в результатах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C76B45" w:rsidRPr="00C76B45" w:rsidRDefault="00C76B45" w:rsidP="00C76B45">
      <w:pPr>
        <w:numPr>
          <w:ilvl w:val="0"/>
          <w:numId w:val="26"/>
        </w:num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физические лица, являющиеся участниками (акционерами)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организаций, подавших заявки на участие в закупке, членами их органов управления, кредиторами участников закупки;</w:t>
      </w:r>
    </w:p>
    <w:p w:rsidR="00C76B45" w:rsidRPr="00C76B45" w:rsidRDefault="00C76B45" w:rsidP="00C76B45">
      <w:pPr>
        <w:numPr>
          <w:ilvl w:val="0"/>
          <w:numId w:val="26"/>
        </w:num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должностные лица органов контроля, указанных в части 1 статьи 99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proofErr w:type="gramStart"/>
      <w:r w:rsidRPr="00C76B45">
        <w:rPr>
          <w:bCs/>
          <w:sz w:val="16"/>
          <w:szCs w:val="16"/>
        </w:rPr>
        <w:t>Федерального  закона от 05.04.2013 года № 44-ФЗ  « О контрактной системе в сфере закупок товаров, работ, услуг для обеспечения государственных и муниципальных нужд", непосредственно осуществляющие контроль в сфере закупок».</w:t>
      </w:r>
      <w:proofErr w:type="gramEnd"/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2. Приложение 2 к постановлению администрации Гжатского сельсовета от 06.03.2014 №10/1  изложить в следующей редакции: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«Состав Единой комиссии Гжатского сельсовета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Шипайло Сергей Владимирович – глава Гжатского сельсовета,  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                                               председатель  комиссии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Рудова Ирина Алексеевн</w:t>
      </w:r>
      <w:proofErr w:type="gramStart"/>
      <w:r w:rsidRPr="00C76B45">
        <w:rPr>
          <w:bCs/>
          <w:sz w:val="16"/>
          <w:szCs w:val="16"/>
        </w:rPr>
        <w:t>а-</w:t>
      </w:r>
      <w:proofErr w:type="gramEnd"/>
      <w:r w:rsidRPr="00C76B45">
        <w:rPr>
          <w:bCs/>
          <w:sz w:val="16"/>
          <w:szCs w:val="16"/>
        </w:rPr>
        <w:t xml:space="preserve"> председатель Совета депутатов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                      Гжатского сельсовета, заместитель председателя комиссии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Хомякова Марина Валериевна - специалист 1-го р.  администрации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                                           Гжатского сельсовета, секретарь комиссии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Мишкинова Лариса Викторовн</w:t>
      </w:r>
      <w:proofErr w:type="gramStart"/>
      <w:r w:rsidRPr="00C76B45">
        <w:rPr>
          <w:bCs/>
          <w:sz w:val="16"/>
          <w:szCs w:val="16"/>
        </w:rPr>
        <w:t>а-</w:t>
      </w:r>
      <w:proofErr w:type="gramEnd"/>
      <w:r w:rsidRPr="00C76B45">
        <w:rPr>
          <w:bCs/>
          <w:sz w:val="16"/>
          <w:szCs w:val="16"/>
        </w:rPr>
        <w:t xml:space="preserve"> зам.главы Гжатского сельсовета,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                                             член комиссии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Зебина Юлия Александровн</w:t>
      </w:r>
      <w:proofErr w:type="gramStart"/>
      <w:r w:rsidRPr="00C76B45">
        <w:rPr>
          <w:bCs/>
          <w:sz w:val="16"/>
          <w:szCs w:val="16"/>
        </w:rPr>
        <w:t>а-</w:t>
      </w:r>
      <w:proofErr w:type="gramEnd"/>
      <w:r w:rsidRPr="00C76B45">
        <w:rPr>
          <w:bCs/>
          <w:sz w:val="16"/>
          <w:szCs w:val="16"/>
        </w:rPr>
        <w:t xml:space="preserve"> специалист 1-го р.  администрации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                                           Гжатского сельсовета, член комиссии».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r w:rsidRPr="00C76B45">
        <w:rPr>
          <w:bCs/>
          <w:sz w:val="16"/>
          <w:szCs w:val="16"/>
        </w:rPr>
        <w:t xml:space="preserve">          3. Опубликовать постановление  в </w:t>
      </w:r>
      <w:proofErr w:type="gramStart"/>
      <w:r w:rsidRPr="00C76B45">
        <w:rPr>
          <w:bCs/>
          <w:sz w:val="16"/>
          <w:szCs w:val="16"/>
        </w:rPr>
        <w:t>периодическом</w:t>
      </w:r>
      <w:proofErr w:type="gramEnd"/>
      <w:r w:rsidRPr="00C76B45">
        <w:rPr>
          <w:bCs/>
          <w:sz w:val="16"/>
          <w:szCs w:val="16"/>
        </w:rPr>
        <w:t xml:space="preserve"> печатном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  <w:proofErr w:type="gramStart"/>
      <w:r w:rsidRPr="00C76B45">
        <w:rPr>
          <w:bCs/>
          <w:sz w:val="16"/>
          <w:szCs w:val="16"/>
        </w:rPr>
        <w:t>издании</w:t>
      </w:r>
      <w:proofErr w:type="gramEnd"/>
      <w:r w:rsidRPr="00C76B45">
        <w:rPr>
          <w:bCs/>
          <w:sz w:val="16"/>
          <w:szCs w:val="16"/>
        </w:rPr>
        <w:t xml:space="preserve"> органов местного самоуправления «Гжатский вестник»  и разместить на официальном сайте администрации Гжатского сельсовета Куйбышевского района Новосибирской области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  <w:lang w:val="en-US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4.Контроль за исполнением настоящего постановления оставляю за собой.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Глава 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Новосибирской области                                                         С.В.Шипайло                                                          </w:t>
      </w:r>
    </w:p>
    <w:p w:rsid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Администрация 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 Новосибирской области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ПОСТАНОВЛЕНИЕ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с. Гжатск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от 04.12.2023      № 85</w:t>
      </w: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76B45">
        <w:rPr>
          <w:b/>
          <w:bCs/>
          <w:sz w:val="16"/>
          <w:szCs w:val="16"/>
        </w:rPr>
        <w:t>О внесении изменений в административный регламент предоставления муниципальной услуги «Прием заявлений и выдача документов о согласовании  переустройства и (или) перепланировки жилого помещения», утвержденный постановлением администрации Гжатского сельсовета Куйбышевского района Новосибирской области от 07.07.2023 № 55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/>
          <w:bCs/>
          <w:sz w:val="16"/>
          <w:szCs w:val="16"/>
        </w:rPr>
        <w:tab/>
      </w:r>
      <w:r w:rsidRPr="00C76B45">
        <w:rPr>
          <w:bCs/>
          <w:sz w:val="16"/>
          <w:szCs w:val="16"/>
        </w:rPr>
        <w:t xml:space="preserve">В целях приведения муниципальных правовых актов в соответствие с действующим законодательством, администрация Гжатского сельсовета Куйбышевского района Новосибирской области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ПОСТАНОВЛЯЕТ: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1.Внести в Административный регламент предоставления муниципальной услуги «Прием заявлений и выдача документов о согласовании  переустройства и (или) перепланировки жилого помещения», утвержденный постановлением администрации Гжатского сельсовета Куйбышевского района Новосибирской области от</w:t>
      </w:r>
      <w:r w:rsidRPr="00C76B45">
        <w:rPr>
          <w:b/>
          <w:bCs/>
          <w:sz w:val="16"/>
          <w:szCs w:val="16"/>
        </w:rPr>
        <w:t xml:space="preserve"> </w:t>
      </w:r>
      <w:r w:rsidRPr="00C76B45">
        <w:rPr>
          <w:bCs/>
          <w:sz w:val="16"/>
          <w:szCs w:val="16"/>
        </w:rPr>
        <w:t>07.07.2023 № 55 следующие изменения: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lastRenderedPageBreak/>
        <w:t>1) «Раздел 5. Досудебный (внесудебный) порядок обжалования решений и действий (бездействия) муниципальных служащих, должностных лиц 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  участвующих в предоставлении муниципальной услуги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5.1. </w:t>
      </w:r>
      <w:proofErr w:type="gramStart"/>
      <w:r w:rsidRPr="00C76B45">
        <w:rPr>
          <w:bCs/>
          <w:sz w:val="16"/>
          <w:szCs w:val="16"/>
        </w:rPr>
        <w:t>Заявитель имеет право обжаловать решения и действия (бездействие) администрации (наименование муниципального образования),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</w:t>
      </w:r>
      <w:proofErr w:type="gramEnd"/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5.2. Жалоба на действия (бездействие) администрации Гжатского сельсовета Куйбышевского района Новосибирской области, должностных лиц, муниципальных служащих подается главе Гжатского сельсовета Куйбышевского района Новосибирской области.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5.3. </w:t>
      </w:r>
      <w:proofErr w:type="gramStart"/>
      <w:r w:rsidRPr="00C76B45">
        <w:rPr>
          <w:bCs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(наименование муниципального образования),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</w:t>
      </w:r>
      <w:proofErr w:type="gramEnd"/>
      <w:r w:rsidRPr="00C76B45">
        <w:rPr>
          <w:bCs/>
          <w:sz w:val="16"/>
          <w:szCs w:val="16"/>
        </w:rPr>
        <w:t xml:space="preserve"> администрацией (наименование муниципального образования).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Гжатского сельсовета Куйбышевского района Новосибирской области, предоставляющей муниципальную услугу, должностных лиц, муниципальных служащих: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Федеральный закон от 27.07.2010 № 210-ФЗ</w:t>
      </w:r>
      <w:r w:rsidRPr="00C76B45">
        <w:rPr>
          <w:bCs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Постановление администрации Гжатского сельсовета Куйбышевского района Новосибирской области № 33 «Об утверждении Порядка подачи и рассмотрения жалоб на решения и действия (бездействие) администрации Гжатского сельсовета Куйбышевского района Новосибирской области и ее должностных лиц, муниципальных служащих администрации Гжатского сельсовета Куйбышевского района Новосибирской области, участвующих в предоставлении муниципальных услуг» от 12.05.2017.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C76B45">
        <w:rPr>
          <w:bCs/>
          <w:sz w:val="16"/>
          <w:szCs w:val="16"/>
        </w:rPr>
        <w:t>.»;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proofErr w:type="gramEnd"/>
      <w:r w:rsidRPr="00C76B45">
        <w:rPr>
          <w:bCs/>
          <w:sz w:val="16"/>
          <w:szCs w:val="16"/>
        </w:rPr>
        <w:t>2) Оглавление изложить в следующей редакции: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«Административный регламент предоставления муниципальной услуги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«Прием заявлений и выдача документов о согласовании  переустройства и (или) перепланировки жилого помещения»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3"/>
        <w:gridCol w:w="560"/>
      </w:tblGrid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Оглавление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3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Раздел 1. Общие положения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4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Раздел 2. Стандарт предоставления муниципальной услуги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5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11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Раздел 4. Формы контроля за исполнением административного регламента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16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 xml:space="preserve">Раздел 5. </w:t>
            </w:r>
            <w:proofErr w:type="gramStart"/>
            <w:r w:rsidRPr="00C76B45">
              <w:rPr>
                <w:bCs/>
                <w:sz w:val="16"/>
                <w:szCs w:val="16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  <w:proofErr w:type="gramEnd"/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17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 xml:space="preserve">Приложение № 1. Блок-схема предоставления муниципальной услуги «Прием заявлений и выдача документов о согласовании  переустройства и (или) перепланировки жилого помещения» 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22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 xml:space="preserve">Приложение № 2. Правовые основания предоставления муниципальной услуги «Прием заявлений и выдача документов о согласовании  переустройства и (или) перепланировки жилого помещения» 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23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Приложение № 3. Форма заявления о переустройстве и (или) перепланировке жилого помещения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24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Приложение № 4. Форма документа, подтверждающего принятие решения о согласовании переустройства и (или) перепланировки жилого помещения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28</w:t>
            </w:r>
          </w:p>
        </w:tc>
      </w:tr>
      <w:tr w:rsidR="00C76B45" w:rsidRPr="00C76B45" w:rsidTr="00835E9A">
        <w:tc>
          <w:tcPr>
            <w:tcW w:w="8613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Приложение № 5. Форма документа, подтверждающего принятие решения об отказе в согласовании переустройства и (или) перепланировки жилого помещения</w:t>
            </w:r>
          </w:p>
        </w:tc>
        <w:tc>
          <w:tcPr>
            <w:tcW w:w="568" w:type="dxa"/>
          </w:tcPr>
          <w:p w:rsidR="00C76B45" w:rsidRPr="00C76B45" w:rsidRDefault="00C76B45" w:rsidP="00C76B4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76B45">
              <w:rPr>
                <w:bCs/>
                <w:sz w:val="16"/>
                <w:szCs w:val="16"/>
              </w:rPr>
              <w:t>30</w:t>
            </w:r>
          </w:p>
        </w:tc>
      </w:tr>
    </w:tbl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2.Опубликовать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«Гжатский вестник» и на официальном сайте администрации Гжатского сельсовета Куйбышевского района Новосибирской области в телекоммуникационной сети «Интернет».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 xml:space="preserve">          3.Контроль за исполнением постановления оставляю за собой.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Глава Гжатского сельсовета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Куйбышевского района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r w:rsidRPr="00C76B45">
        <w:rPr>
          <w:bCs/>
          <w:sz w:val="16"/>
          <w:szCs w:val="16"/>
        </w:rPr>
        <w:t>Новосибирской области</w:t>
      </w:r>
      <w:r w:rsidRPr="00C76B45">
        <w:rPr>
          <w:bCs/>
          <w:sz w:val="16"/>
          <w:szCs w:val="16"/>
        </w:rPr>
        <w:tab/>
      </w:r>
      <w:r w:rsidRPr="00C76B45">
        <w:rPr>
          <w:bCs/>
          <w:sz w:val="16"/>
          <w:szCs w:val="16"/>
        </w:rPr>
        <w:tab/>
      </w:r>
      <w:r w:rsidRPr="00C76B45">
        <w:rPr>
          <w:bCs/>
          <w:sz w:val="16"/>
          <w:szCs w:val="16"/>
        </w:rPr>
        <w:tab/>
      </w:r>
      <w:r w:rsidRPr="00C76B45">
        <w:rPr>
          <w:bCs/>
          <w:sz w:val="16"/>
          <w:szCs w:val="16"/>
        </w:rPr>
        <w:tab/>
      </w:r>
      <w:r w:rsidRPr="00C76B45">
        <w:rPr>
          <w:bCs/>
          <w:sz w:val="16"/>
          <w:szCs w:val="16"/>
        </w:rPr>
        <w:tab/>
        <w:t xml:space="preserve">             С.В. Шипайло</w:t>
      </w: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C76B45" w:rsidRDefault="00C76B45" w:rsidP="00C76B45">
      <w:pPr>
        <w:autoSpaceDE w:val="0"/>
        <w:autoSpaceDN w:val="0"/>
        <w:adjustRightInd w:val="0"/>
        <w:rPr>
          <w:bCs/>
          <w:sz w:val="16"/>
          <w:szCs w:val="16"/>
        </w:rPr>
      </w:pPr>
      <w:bookmarkStart w:id="1" w:name="_GoBack"/>
      <w:bookmarkEnd w:id="1"/>
    </w:p>
    <w:p w:rsidR="00C76B45" w:rsidRDefault="00C76B45" w:rsidP="00AF76D7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EE5C23" w:rsidRDefault="00C76B45" w:rsidP="00AF76D7">
      <w:pPr>
        <w:autoSpaceDE w:val="0"/>
        <w:autoSpaceDN w:val="0"/>
        <w:adjustRightInd w:val="0"/>
        <w:rPr>
          <w:bCs/>
          <w:sz w:val="16"/>
          <w:szCs w:val="16"/>
        </w:rPr>
      </w:pPr>
    </w:p>
    <w:bookmarkEnd w:id="0"/>
    <w:p w:rsidR="00B12837" w:rsidRPr="00EE5C23" w:rsidRDefault="00B12837" w:rsidP="00AF76D7">
      <w:pPr>
        <w:rPr>
          <w:b/>
          <w:bCs/>
          <w:sz w:val="16"/>
          <w:szCs w:val="16"/>
        </w:rPr>
      </w:pPr>
      <w:r w:rsidRPr="00EE5C23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EE5C23" w:rsidSect="001D6BD3">
      <w:headerReference w:type="default" r:id="rId11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B0" w:rsidRDefault="00885FB0">
      <w:r>
        <w:separator/>
      </w:r>
    </w:p>
  </w:endnote>
  <w:endnote w:type="continuationSeparator" w:id="0">
    <w:p w:rsidR="00885FB0" w:rsidRDefault="008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B0" w:rsidRDefault="00885FB0">
      <w:r>
        <w:separator/>
      </w:r>
    </w:p>
  </w:footnote>
  <w:footnote w:type="continuationSeparator" w:id="0">
    <w:p w:rsidR="00885FB0" w:rsidRDefault="0088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81" w:rsidRPr="007D1740" w:rsidRDefault="00C63181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"/>
  </w:num>
  <w:num w:numId="5">
    <w:abstractNumId w:val="16"/>
  </w:num>
  <w:num w:numId="6">
    <w:abstractNumId w:val="21"/>
  </w:num>
  <w:num w:numId="7">
    <w:abstractNumId w:val="7"/>
  </w:num>
  <w:num w:numId="8">
    <w:abstractNumId w:val="8"/>
  </w:num>
  <w:num w:numId="9">
    <w:abstractNumId w:val="19"/>
  </w:num>
  <w:num w:numId="10">
    <w:abstractNumId w:val="23"/>
  </w:num>
  <w:num w:numId="11">
    <w:abstractNumId w:val="20"/>
  </w:num>
  <w:num w:numId="12">
    <w:abstractNumId w:val="13"/>
  </w:num>
  <w:num w:numId="13">
    <w:abstractNumId w:val="24"/>
  </w:num>
  <w:num w:numId="14">
    <w:abstractNumId w:val="22"/>
  </w:num>
  <w:num w:numId="15">
    <w:abstractNumId w:val="26"/>
  </w:num>
  <w:num w:numId="16">
    <w:abstractNumId w:val="11"/>
  </w:num>
  <w:num w:numId="17">
    <w:abstractNumId w:val="27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</w:num>
  <w:num w:numId="22">
    <w:abstractNumId w:val="10"/>
  </w:num>
  <w:num w:numId="23">
    <w:abstractNumId w:val="0"/>
  </w:num>
  <w:num w:numId="24">
    <w:abstractNumId w:val="12"/>
  </w:num>
  <w:num w:numId="25">
    <w:abstractNumId w:val="17"/>
  </w:num>
  <w:num w:numId="26">
    <w:abstractNumId w:val="5"/>
  </w:num>
  <w:num w:numId="27">
    <w:abstractNumId w:val="3"/>
  </w:num>
  <w:num w:numId="28">
    <w:abstractNumId w:val="6"/>
  </w:num>
  <w:num w:numId="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506E8"/>
    <w:rsid w:val="0009357E"/>
    <w:rsid w:val="000A04A0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D1A5C"/>
    <w:rsid w:val="001D6BD3"/>
    <w:rsid w:val="001E1400"/>
    <w:rsid w:val="001F7A3F"/>
    <w:rsid w:val="002279BE"/>
    <w:rsid w:val="00243D5D"/>
    <w:rsid w:val="00261FCD"/>
    <w:rsid w:val="002B322F"/>
    <w:rsid w:val="002F033A"/>
    <w:rsid w:val="00301C33"/>
    <w:rsid w:val="00354510"/>
    <w:rsid w:val="00366634"/>
    <w:rsid w:val="0037148C"/>
    <w:rsid w:val="003A2F81"/>
    <w:rsid w:val="00406E38"/>
    <w:rsid w:val="004A2F65"/>
    <w:rsid w:val="004B1E09"/>
    <w:rsid w:val="004C2F75"/>
    <w:rsid w:val="004D2A52"/>
    <w:rsid w:val="004E1F69"/>
    <w:rsid w:val="004F1E19"/>
    <w:rsid w:val="0053714B"/>
    <w:rsid w:val="00583737"/>
    <w:rsid w:val="00583A4E"/>
    <w:rsid w:val="005A4606"/>
    <w:rsid w:val="005C649B"/>
    <w:rsid w:val="005D60C9"/>
    <w:rsid w:val="0060059C"/>
    <w:rsid w:val="00665861"/>
    <w:rsid w:val="006C786D"/>
    <w:rsid w:val="00751CB6"/>
    <w:rsid w:val="00767CD9"/>
    <w:rsid w:val="007C2FA5"/>
    <w:rsid w:val="007D5B24"/>
    <w:rsid w:val="007E70EF"/>
    <w:rsid w:val="007F02BC"/>
    <w:rsid w:val="00805FA2"/>
    <w:rsid w:val="00860C4E"/>
    <w:rsid w:val="008627B8"/>
    <w:rsid w:val="00874A87"/>
    <w:rsid w:val="008756C0"/>
    <w:rsid w:val="00885FB0"/>
    <w:rsid w:val="008E0D0A"/>
    <w:rsid w:val="008E7F32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33CD"/>
    <w:rsid w:val="00B918C4"/>
    <w:rsid w:val="00BE73FB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E25383"/>
    <w:rsid w:val="00E57DF0"/>
    <w:rsid w:val="00E90806"/>
    <w:rsid w:val="00EE2E3E"/>
    <w:rsid w:val="00EE5C23"/>
    <w:rsid w:val="00F21B06"/>
    <w:rsid w:val="00F2672F"/>
    <w:rsid w:val="00F8318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zhatsk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zhatskoe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6080-D93B-4716-854D-1C9F076F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2023-12-05T01:54:00Z</dcterms:created>
  <dcterms:modified xsi:type="dcterms:W3CDTF">2023-12-05T01:54:00Z</dcterms:modified>
</cp:coreProperties>
</file>