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A3" w:rsidRDefault="00CC48A3" w:rsidP="00CC48A3">
      <w:pPr>
        <w:rPr>
          <w:sz w:val="22"/>
          <w:szCs w:val="22"/>
        </w:rPr>
      </w:pPr>
      <w:r w:rsidRPr="00CC48A3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DB392" wp14:editId="588EB331">
                <wp:simplePos x="0" y="0"/>
                <wp:positionH relativeFrom="column">
                  <wp:posOffset>2324100</wp:posOffset>
                </wp:positionH>
                <wp:positionV relativeFrom="paragraph">
                  <wp:posOffset>-449580</wp:posOffset>
                </wp:positionV>
                <wp:extent cx="3661410" cy="819150"/>
                <wp:effectExtent l="0" t="0" r="15240" b="19050"/>
                <wp:wrapNone/>
                <wp:docPr id="4" name="Лента лицом ввер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1410" cy="81915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C48A3" w:rsidRDefault="00CC48A3" w:rsidP="00CC48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Администрация Гжатского сельсовета Куйбышевский район</w:t>
                            </w:r>
                          </w:p>
                          <w:p w:rsidR="00CC48A3" w:rsidRDefault="00CC48A3" w:rsidP="00CC48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Новосибирская область</w:t>
                            </w:r>
                          </w:p>
                          <w:p w:rsidR="00CC48A3" w:rsidRDefault="00CC48A3" w:rsidP="00CC4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DB39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4" o:spid="_x0000_s1026" type="#_x0000_t54" style="position:absolute;margin-left:183pt;margin-top:-35.4pt;width:288.3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">
                <v:textbox>
                  <w:txbxContent>
                    <w:p w:rsidR="00CC48A3" w:rsidRDefault="00CC48A3" w:rsidP="00CC48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Администрация Гжатского сельсовета Куйбышевский район</w:t>
                      </w:r>
                    </w:p>
                    <w:p w:rsidR="00CC48A3" w:rsidRDefault="00CC48A3" w:rsidP="00CC48A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Новосибирская область</w:t>
                      </w:r>
                    </w:p>
                    <w:p w:rsidR="00CC48A3" w:rsidRDefault="00CC48A3" w:rsidP="00CC48A3"/>
                  </w:txbxContent>
                </v:textbox>
              </v:shape>
            </w:pict>
          </mc:Fallback>
        </mc:AlternateContent>
      </w:r>
      <w:r w:rsidRPr="00CC48A3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51E1D" wp14:editId="3FF10112">
                <wp:simplePos x="0" y="0"/>
                <wp:positionH relativeFrom="column">
                  <wp:posOffset>-171450</wp:posOffset>
                </wp:positionH>
                <wp:positionV relativeFrom="paragraph">
                  <wp:posOffset>-457835</wp:posOffset>
                </wp:positionV>
                <wp:extent cx="1387475" cy="762000"/>
                <wp:effectExtent l="0" t="0" r="22225" b="19050"/>
                <wp:wrapNone/>
                <wp:docPr id="1" name="Вертикальный свит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7620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C48A3" w:rsidRDefault="00CC48A3" w:rsidP="00CC48A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06.10.2020г. </w:t>
                            </w:r>
                          </w:p>
                          <w:p w:rsidR="00CC48A3" w:rsidRDefault="00CC48A3" w:rsidP="00CC48A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№29(296)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51E1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1" o:spid="_x0000_s1027" type="#_x0000_t97" style="position:absolute;margin-left:-13.5pt;margin-top:-36.05pt;width:109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">
                <v:textbox>
                  <w:txbxContent>
                    <w:p w:rsidR="00CC48A3" w:rsidRDefault="00CC48A3" w:rsidP="00CC48A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06.10.2020г. </w:t>
                      </w:r>
                    </w:p>
                    <w:p w:rsidR="00CC48A3" w:rsidRDefault="00CC48A3" w:rsidP="00CC48A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№29(296)</w:t>
                      </w:r>
                    </w:p>
                  </w:txbxContent>
                </v:textbox>
              </v:shape>
            </w:pict>
          </mc:Fallback>
        </mc:AlternateContent>
      </w:r>
    </w:p>
    <w:p w:rsidR="00CC48A3" w:rsidRDefault="00CC48A3" w:rsidP="00CC48A3">
      <w:pPr>
        <w:jc w:val="center"/>
        <w:rPr>
          <w:sz w:val="22"/>
          <w:szCs w:val="22"/>
        </w:rPr>
      </w:pPr>
    </w:p>
    <w:p w:rsidR="00CC48A3" w:rsidRDefault="00CC48A3" w:rsidP="00CC48A3">
      <w:pPr>
        <w:jc w:val="center"/>
        <w:rPr>
          <w:sz w:val="22"/>
          <w:szCs w:val="22"/>
        </w:rPr>
      </w:pPr>
    </w:p>
    <w:p w:rsidR="00CC48A3" w:rsidRDefault="00CC48A3" w:rsidP="00CC48A3">
      <w:pPr>
        <w:jc w:val="center"/>
        <w:rPr>
          <w:sz w:val="22"/>
          <w:szCs w:val="22"/>
        </w:rPr>
      </w:pPr>
    </w:p>
    <w:p w:rsidR="00CC48A3" w:rsidRDefault="00CC48A3" w:rsidP="00CC48A3">
      <w:pPr>
        <w:jc w:val="center"/>
        <w:rPr>
          <w:sz w:val="22"/>
          <w:szCs w:val="22"/>
        </w:rPr>
      </w:pPr>
    </w:p>
    <w:p w:rsidR="00CC48A3" w:rsidRDefault="00CC48A3" w:rsidP="00CC48A3">
      <w:pPr>
        <w:jc w:val="center"/>
        <w:rPr>
          <w:sz w:val="22"/>
          <w:szCs w:val="22"/>
        </w:rPr>
      </w:pPr>
    </w:p>
    <w:p w:rsidR="00CC48A3" w:rsidRPr="00CC48A3" w:rsidRDefault="00CC48A3" w:rsidP="00CC48A3">
      <w:pPr>
        <w:jc w:val="center"/>
        <w:rPr>
          <w:sz w:val="22"/>
          <w:szCs w:val="22"/>
        </w:rPr>
      </w:pPr>
      <w:r w:rsidRPr="00CC48A3">
        <w:rPr>
          <w:sz w:val="22"/>
          <w:szCs w:val="22"/>
        </w:rPr>
        <w:t>Совет депутатов</w:t>
      </w:r>
    </w:p>
    <w:p w:rsidR="00CC48A3" w:rsidRPr="00CC48A3" w:rsidRDefault="00CC48A3" w:rsidP="00CC48A3">
      <w:pPr>
        <w:jc w:val="center"/>
        <w:rPr>
          <w:sz w:val="22"/>
          <w:szCs w:val="22"/>
        </w:rPr>
      </w:pPr>
      <w:r w:rsidRPr="00CC48A3">
        <w:rPr>
          <w:sz w:val="22"/>
          <w:szCs w:val="22"/>
        </w:rPr>
        <w:t>Гжатского сельсовета</w:t>
      </w:r>
    </w:p>
    <w:p w:rsidR="00CC48A3" w:rsidRPr="00CC48A3" w:rsidRDefault="00CC48A3" w:rsidP="00CC48A3">
      <w:pPr>
        <w:jc w:val="center"/>
        <w:rPr>
          <w:sz w:val="22"/>
          <w:szCs w:val="22"/>
        </w:rPr>
      </w:pPr>
      <w:r w:rsidRPr="00CC48A3">
        <w:rPr>
          <w:sz w:val="22"/>
          <w:szCs w:val="22"/>
        </w:rPr>
        <w:t>Куйбышевского района</w:t>
      </w:r>
    </w:p>
    <w:p w:rsidR="00CC48A3" w:rsidRPr="00CC48A3" w:rsidRDefault="00CC48A3" w:rsidP="00CC48A3">
      <w:pPr>
        <w:jc w:val="center"/>
        <w:rPr>
          <w:sz w:val="22"/>
          <w:szCs w:val="22"/>
        </w:rPr>
      </w:pPr>
      <w:r w:rsidRPr="00CC48A3">
        <w:rPr>
          <w:sz w:val="22"/>
          <w:szCs w:val="22"/>
        </w:rPr>
        <w:t>Новосибирской области</w:t>
      </w:r>
    </w:p>
    <w:p w:rsidR="00CC48A3" w:rsidRPr="00CC48A3" w:rsidRDefault="00CC48A3" w:rsidP="00CC48A3">
      <w:pPr>
        <w:jc w:val="center"/>
        <w:rPr>
          <w:sz w:val="22"/>
          <w:szCs w:val="22"/>
        </w:rPr>
      </w:pPr>
      <w:r w:rsidRPr="00CC48A3">
        <w:rPr>
          <w:sz w:val="22"/>
          <w:szCs w:val="22"/>
        </w:rPr>
        <w:t>Шестого созыва</w:t>
      </w:r>
    </w:p>
    <w:p w:rsidR="00CC48A3" w:rsidRPr="00CC48A3" w:rsidRDefault="00CC48A3" w:rsidP="00CC48A3">
      <w:pPr>
        <w:jc w:val="center"/>
        <w:rPr>
          <w:sz w:val="22"/>
          <w:szCs w:val="22"/>
        </w:rPr>
      </w:pPr>
    </w:p>
    <w:p w:rsidR="00CC48A3" w:rsidRPr="00CC48A3" w:rsidRDefault="00CC48A3" w:rsidP="00CC48A3">
      <w:pPr>
        <w:jc w:val="center"/>
        <w:rPr>
          <w:sz w:val="22"/>
          <w:szCs w:val="22"/>
        </w:rPr>
      </w:pPr>
    </w:p>
    <w:p w:rsidR="00CC48A3" w:rsidRPr="00CC48A3" w:rsidRDefault="00CC48A3" w:rsidP="00CC48A3">
      <w:pPr>
        <w:jc w:val="center"/>
        <w:rPr>
          <w:sz w:val="22"/>
          <w:szCs w:val="22"/>
        </w:rPr>
      </w:pPr>
      <w:r w:rsidRPr="00CC48A3">
        <w:rPr>
          <w:sz w:val="22"/>
          <w:szCs w:val="22"/>
        </w:rPr>
        <w:t>РЕШЕНИЕ № 5</w:t>
      </w:r>
    </w:p>
    <w:p w:rsidR="00CC48A3" w:rsidRPr="00CC48A3" w:rsidRDefault="00CC48A3" w:rsidP="00CC48A3">
      <w:pPr>
        <w:jc w:val="center"/>
        <w:rPr>
          <w:sz w:val="22"/>
          <w:szCs w:val="22"/>
        </w:rPr>
      </w:pPr>
      <w:r w:rsidRPr="00CC48A3">
        <w:rPr>
          <w:sz w:val="22"/>
          <w:szCs w:val="22"/>
        </w:rPr>
        <w:t>Первой сессии</w:t>
      </w:r>
    </w:p>
    <w:p w:rsidR="00CC48A3" w:rsidRPr="00CC48A3" w:rsidRDefault="00CC48A3" w:rsidP="00CC48A3">
      <w:pPr>
        <w:jc w:val="center"/>
        <w:rPr>
          <w:sz w:val="22"/>
          <w:szCs w:val="22"/>
        </w:rPr>
      </w:pPr>
      <w:r w:rsidRPr="00CC48A3">
        <w:rPr>
          <w:sz w:val="22"/>
          <w:szCs w:val="22"/>
        </w:rPr>
        <w:t>06.10.2020 г.</w:t>
      </w:r>
      <w:r w:rsidRPr="00CC48A3">
        <w:rPr>
          <w:sz w:val="22"/>
          <w:szCs w:val="22"/>
        </w:rPr>
        <w:tab/>
      </w:r>
      <w:r w:rsidRPr="00CC48A3">
        <w:rPr>
          <w:sz w:val="22"/>
          <w:szCs w:val="22"/>
        </w:rPr>
        <w:tab/>
      </w:r>
      <w:r w:rsidRPr="00CC48A3">
        <w:rPr>
          <w:sz w:val="22"/>
          <w:szCs w:val="22"/>
        </w:rPr>
        <w:tab/>
        <w:t>с. Гжатск</w:t>
      </w:r>
    </w:p>
    <w:p w:rsidR="00CC48A3" w:rsidRPr="00CC48A3" w:rsidRDefault="00CC48A3" w:rsidP="00CC48A3">
      <w:pPr>
        <w:rPr>
          <w:sz w:val="22"/>
          <w:szCs w:val="22"/>
        </w:rPr>
      </w:pPr>
    </w:p>
    <w:p w:rsidR="00CC48A3" w:rsidRPr="00CC48A3" w:rsidRDefault="00CC48A3" w:rsidP="00CC48A3">
      <w:pPr>
        <w:ind w:firstLine="540"/>
        <w:jc w:val="center"/>
        <w:rPr>
          <w:b/>
          <w:sz w:val="22"/>
          <w:szCs w:val="22"/>
        </w:rPr>
      </w:pPr>
      <w:r w:rsidRPr="00CC48A3">
        <w:rPr>
          <w:b/>
          <w:sz w:val="22"/>
          <w:szCs w:val="22"/>
        </w:rPr>
        <w:t>Об образовании мандатной комиссии</w:t>
      </w:r>
    </w:p>
    <w:p w:rsidR="00CC48A3" w:rsidRPr="00CC48A3" w:rsidRDefault="00CC48A3" w:rsidP="00CC48A3">
      <w:pPr>
        <w:ind w:firstLine="540"/>
        <w:jc w:val="center"/>
        <w:rPr>
          <w:b/>
          <w:sz w:val="22"/>
          <w:szCs w:val="22"/>
        </w:rPr>
      </w:pPr>
      <w:r w:rsidRPr="00CC48A3">
        <w:rPr>
          <w:b/>
          <w:sz w:val="22"/>
          <w:szCs w:val="22"/>
        </w:rPr>
        <w:t>Совета депутатов Гжатского сельсовета Куйбышевского района Новосибирской области шестого созыва</w:t>
      </w:r>
    </w:p>
    <w:p w:rsidR="00CC48A3" w:rsidRPr="00CC48A3" w:rsidRDefault="00CC48A3" w:rsidP="00CC48A3">
      <w:pPr>
        <w:jc w:val="both"/>
        <w:rPr>
          <w:sz w:val="22"/>
          <w:szCs w:val="22"/>
        </w:rPr>
      </w:pPr>
    </w:p>
    <w:p w:rsidR="00CC48A3" w:rsidRPr="00CC48A3" w:rsidRDefault="00CC48A3" w:rsidP="00CC48A3">
      <w:pPr>
        <w:jc w:val="both"/>
        <w:rPr>
          <w:sz w:val="22"/>
          <w:szCs w:val="22"/>
        </w:rPr>
      </w:pPr>
      <w:r w:rsidRPr="00CC48A3">
        <w:rPr>
          <w:sz w:val="22"/>
          <w:szCs w:val="22"/>
        </w:rPr>
        <w:t xml:space="preserve">     Заслушав сообщение мандатной комиссии Совета депутатов Гжатского сельсовета Куйбышевского района Новосибирской области пятого созыва, Совет депутатов Гжатского сельсовета Куйбышевского района Новосибирской области</w:t>
      </w:r>
    </w:p>
    <w:p w:rsidR="00CC48A3" w:rsidRPr="00CC48A3" w:rsidRDefault="00CC48A3" w:rsidP="00CC48A3">
      <w:pPr>
        <w:jc w:val="both"/>
        <w:outlineLvl w:val="0"/>
        <w:rPr>
          <w:b/>
          <w:bCs/>
          <w:sz w:val="22"/>
          <w:szCs w:val="22"/>
        </w:rPr>
      </w:pPr>
      <w:r w:rsidRPr="00CC48A3">
        <w:rPr>
          <w:sz w:val="22"/>
          <w:szCs w:val="22"/>
        </w:rPr>
        <w:t xml:space="preserve">    </w:t>
      </w:r>
      <w:r w:rsidRPr="00CC48A3">
        <w:rPr>
          <w:b/>
          <w:bCs/>
          <w:sz w:val="22"/>
          <w:szCs w:val="22"/>
        </w:rPr>
        <w:t>РЕШИЛ:</w:t>
      </w:r>
    </w:p>
    <w:p w:rsidR="00CC48A3" w:rsidRPr="00CC48A3" w:rsidRDefault="00CC48A3" w:rsidP="00CC48A3">
      <w:pPr>
        <w:jc w:val="both"/>
        <w:outlineLvl w:val="0"/>
        <w:rPr>
          <w:b/>
          <w:bCs/>
          <w:sz w:val="22"/>
          <w:szCs w:val="22"/>
        </w:rPr>
      </w:pPr>
      <w:r w:rsidRPr="00CC48A3">
        <w:rPr>
          <w:bCs/>
          <w:sz w:val="22"/>
          <w:szCs w:val="22"/>
        </w:rPr>
        <w:t xml:space="preserve">      1.</w:t>
      </w:r>
      <w:r w:rsidRPr="00CC48A3">
        <w:rPr>
          <w:sz w:val="22"/>
          <w:szCs w:val="22"/>
        </w:rPr>
        <w:t xml:space="preserve"> Утвердить состав мандатной комиссии Гжатского сельсовета                                               Куйбышевского  района   Новосибирской   области    шестого     созыва(Приложение №1).</w:t>
      </w:r>
    </w:p>
    <w:p w:rsidR="00CC48A3" w:rsidRPr="00CC48A3" w:rsidRDefault="00CC48A3" w:rsidP="00CC48A3">
      <w:pPr>
        <w:ind w:left="360"/>
        <w:jc w:val="both"/>
        <w:rPr>
          <w:bCs/>
          <w:sz w:val="22"/>
          <w:szCs w:val="22"/>
        </w:rPr>
      </w:pPr>
      <w:r w:rsidRPr="00CC48A3">
        <w:rPr>
          <w:bCs/>
          <w:sz w:val="22"/>
          <w:szCs w:val="22"/>
        </w:rPr>
        <w:t>2.Сообщение мандатной комиссии Совета депутатов Гжатского сельсовета Куйбышевского района Новосибирской области принять к сведению.</w:t>
      </w:r>
    </w:p>
    <w:p w:rsidR="00CC48A3" w:rsidRPr="00CC48A3" w:rsidRDefault="00CC48A3" w:rsidP="00CC48A3">
      <w:pPr>
        <w:ind w:left="360"/>
        <w:jc w:val="both"/>
        <w:rPr>
          <w:bCs/>
          <w:sz w:val="22"/>
          <w:szCs w:val="22"/>
        </w:rPr>
      </w:pPr>
      <w:r w:rsidRPr="00CC48A3">
        <w:rPr>
          <w:bCs/>
          <w:sz w:val="22"/>
          <w:szCs w:val="22"/>
        </w:rPr>
        <w:t>3.Признать Совет депутатов Гжатского сельсовета Куйбышевского района Новосибирской области шестого созыва правомочным с 06 октября 2020 года.</w:t>
      </w:r>
    </w:p>
    <w:p w:rsidR="00CC48A3" w:rsidRPr="00CC48A3" w:rsidRDefault="00CC48A3" w:rsidP="00CC48A3">
      <w:pPr>
        <w:ind w:left="360"/>
        <w:jc w:val="both"/>
        <w:rPr>
          <w:bCs/>
          <w:sz w:val="22"/>
          <w:szCs w:val="22"/>
        </w:rPr>
      </w:pPr>
      <w:r w:rsidRPr="00CC48A3">
        <w:rPr>
          <w:bCs/>
          <w:sz w:val="22"/>
          <w:szCs w:val="22"/>
        </w:rPr>
        <w:t>4.Настоящее решение вступает в силу с момента его принятия.</w:t>
      </w:r>
    </w:p>
    <w:p w:rsidR="00CC48A3" w:rsidRPr="00CC48A3" w:rsidRDefault="00CC48A3" w:rsidP="00CC48A3">
      <w:pPr>
        <w:ind w:left="360"/>
        <w:jc w:val="both"/>
        <w:rPr>
          <w:bCs/>
          <w:sz w:val="22"/>
          <w:szCs w:val="22"/>
        </w:rPr>
      </w:pPr>
      <w:r w:rsidRPr="00CC48A3">
        <w:rPr>
          <w:bCs/>
          <w:sz w:val="22"/>
          <w:szCs w:val="22"/>
        </w:rPr>
        <w:t xml:space="preserve">Опубликовать настоящее решение в периодическом печатном издании органов местного самоуправления «Гжатский вестник». </w:t>
      </w:r>
    </w:p>
    <w:p w:rsidR="00CC48A3" w:rsidRPr="00CC48A3" w:rsidRDefault="00CC48A3" w:rsidP="00CC48A3">
      <w:pPr>
        <w:jc w:val="both"/>
        <w:rPr>
          <w:sz w:val="22"/>
          <w:szCs w:val="22"/>
        </w:rPr>
      </w:pPr>
      <w:r w:rsidRPr="00CC48A3">
        <w:rPr>
          <w:sz w:val="22"/>
          <w:szCs w:val="22"/>
        </w:rPr>
        <w:t xml:space="preserve">    </w:t>
      </w:r>
    </w:p>
    <w:p w:rsidR="00CC48A3" w:rsidRPr="00CC48A3" w:rsidRDefault="00CC48A3" w:rsidP="00CC48A3">
      <w:pPr>
        <w:rPr>
          <w:sz w:val="22"/>
          <w:szCs w:val="22"/>
        </w:rPr>
      </w:pPr>
    </w:p>
    <w:p w:rsidR="00CC48A3" w:rsidRPr="00CC48A3" w:rsidRDefault="00CC48A3" w:rsidP="00CC48A3">
      <w:pPr>
        <w:rPr>
          <w:sz w:val="22"/>
          <w:szCs w:val="22"/>
        </w:rPr>
      </w:pPr>
      <w:r w:rsidRPr="00CC48A3">
        <w:rPr>
          <w:sz w:val="22"/>
          <w:szCs w:val="22"/>
        </w:rPr>
        <w:t>Глава Гжатского сельсовета</w:t>
      </w:r>
      <w:r w:rsidRPr="00CC48A3">
        <w:rPr>
          <w:sz w:val="22"/>
          <w:szCs w:val="22"/>
        </w:rPr>
        <w:tab/>
      </w:r>
      <w:r w:rsidRPr="00CC48A3">
        <w:rPr>
          <w:sz w:val="22"/>
          <w:szCs w:val="22"/>
        </w:rPr>
        <w:tab/>
      </w:r>
      <w:r w:rsidRPr="00CC48A3">
        <w:rPr>
          <w:sz w:val="22"/>
          <w:szCs w:val="22"/>
        </w:rPr>
        <w:tab/>
      </w:r>
      <w:r w:rsidRPr="00CC48A3">
        <w:rPr>
          <w:sz w:val="22"/>
          <w:szCs w:val="22"/>
        </w:rPr>
        <w:tab/>
      </w:r>
      <w:r w:rsidRPr="00CC48A3">
        <w:rPr>
          <w:sz w:val="22"/>
          <w:szCs w:val="22"/>
        </w:rPr>
        <w:tab/>
        <w:t>К.А. Зебин</w:t>
      </w:r>
    </w:p>
    <w:p w:rsidR="00CC48A3" w:rsidRPr="00CC48A3" w:rsidRDefault="00CC48A3" w:rsidP="00CC48A3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A12DFB" w:rsidRDefault="00A12DFB" w:rsidP="00A12DFB">
      <w:pPr>
        <w:rPr>
          <w:sz w:val="22"/>
          <w:szCs w:val="22"/>
        </w:rPr>
      </w:pPr>
    </w:p>
    <w:p w:rsidR="00CC48A3" w:rsidRPr="00CC48A3" w:rsidRDefault="00A12DFB" w:rsidP="00A12DF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</w:t>
      </w:r>
      <w:r w:rsidR="00CC48A3" w:rsidRPr="00CC48A3">
        <w:rPr>
          <w:sz w:val="22"/>
          <w:szCs w:val="22"/>
        </w:rPr>
        <w:t>Приложение № 1</w:t>
      </w:r>
    </w:p>
    <w:p w:rsidR="00CC48A3" w:rsidRPr="00CC48A3" w:rsidRDefault="00CC48A3" w:rsidP="00CC48A3">
      <w:pPr>
        <w:jc w:val="right"/>
        <w:rPr>
          <w:sz w:val="22"/>
          <w:szCs w:val="22"/>
        </w:rPr>
      </w:pPr>
      <w:r w:rsidRPr="00CC48A3">
        <w:rPr>
          <w:sz w:val="22"/>
          <w:szCs w:val="22"/>
        </w:rPr>
        <w:t>к решению  первой сессии Совета депутатов</w:t>
      </w:r>
    </w:p>
    <w:p w:rsidR="00CC48A3" w:rsidRPr="00CC48A3" w:rsidRDefault="00CC48A3" w:rsidP="00CC48A3">
      <w:pPr>
        <w:jc w:val="right"/>
        <w:rPr>
          <w:sz w:val="22"/>
          <w:szCs w:val="22"/>
        </w:rPr>
      </w:pPr>
      <w:r w:rsidRPr="00CC48A3">
        <w:rPr>
          <w:sz w:val="22"/>
          <w:szCs w:val="22"/>
        </w:rPr>
        <w:t xml:space="preserve"> Гжатского сельсовета    Куйбышевского района </w:t>
      </w:r>
    </w:p>
    <w:p w:rsidR="00CC48A3" w:rsidRPr="00CC48A3" w:rsidRDefault="00CC48A3" w:rsidP="00CC48A3">
      <w:pPr>
        <w:jc w:val="right"/>
        <w:rPr>
          <w:sz w:val="22"/>
          <w:szCs w:val="22"/>
        </w:rPr>
      </w:pPr>
      <w:r w:rsidRPr="00CC48A3">
        <w:rPr>
          <w:sz w:val="22"/>
          <w:szCs w:val="22"/>
        </w:rPr>
        <w:t>Новосибирской области  шестого созыва</w:t>
      </w:r>
    </w:p>
    <w:p w:rsidR="00CC48A3" w:rsidRPr="00CC48A3" w:rsidRDefault="00CC48A3" w:rsidP="00CC48A3">
      <w:pPr>
        <w:jc w:val="right"/>
        <w:rPr>
          <w:sz w:val="22"/>
          <w:szCs w:val="22"/>
        </w:rPr>
      </w:pPr>
      <w:r w:rsidRPr="00CC48A3">
        <w:rPr>
          <w:sz w:val="22"/>
          <w:szCs w:val="22"/>
        </w:rPr>
        <w:t>от 06.10.2020г. № 5</w:t>
      </w:r>
    </w:p>
    <w:p w:rsidR="00CC48A3" w:rsidRPr="00CC48A3" w:rsidRDefault="00CC48A3" w:rsidP="00CC48A3">
      <w:pPr>
        <w:jc w:val="right"/>
        <w:rPr>
          <w:sz w:val="22"/>
          <w:szCs w:val="22"/>
        </w:rPr>
      </w:pPr>
    </w:p>
    <w:p w:rsidR="00CC48A3" w:rsidRPr="00CC48A3" w:rsidRDefault="00CC48A3" w:rsidP="00CC48A3">
      <w:pPr>
        <w:rPr>
          <w:sz w:val="22"/>
          <w:szCs w:val="22"/>
        </w:rPr>
      </w:pPr>
    </w:p>
    <w:p w:rsidR="00CC48A3" w:rsidRPr="00CC48A3" w:rsidRDefault="00CC48A3" w:rsidP="00CC48A3">
      <w:pPr>
        <w:jc w:val="center"/>
        <w:rPr>
          <w:sz w:val="22"/>
          <w:szCs w:val="22"/>
        </w:rPr>
      </w:pPr>
    </w:p>
    <w:p w:rsidR="00CC48A3" w:rsidRPr="00CC48A3" w:rsidRDefault="00CC48A3" w:rsidP="00CC48A3">
      <w:pPr>
        <w:jc w:val="center"/>
        <w:rPr>
          <w:b/>
          <w:sz w:val="22"/>
          <w:szCs w:val="22"/>
        </w:rPr>
      </w:pPr>
      <w:r w:rsidRPr="00CC48A3">
        <w:rPr>
          <w:b/>
          <w:sz w:val="22"/>
          <w:szCs w:val="22"/>
        </w:rPr>
        <w:t>Состав мандатной комиссии Гжатского сельсовета Куйбышевского района        Новосибирской области .</w:t>
      </w:r>
    </w:p>
    <w:p w:rsidR="00CC48A3" w:rsidRPr="00CC48A3" w:rsidRDefault="00CC48A3" w:rsidP="00CC48A3">
      <w:pPr>
        <w:jc w:val="center"/>
        <w:rPr>
          <w:b/>
          <w:sz w:val="22"/>
          <w:szCs w:val="22"/>
        </w:rPr>
      </w:pPr>
    </w:p>
    <w:p w:rsidR="00CC48A3" w:rsidRPr="00CC48A3" w:rsidRDefault="00CC48A3" w:rsidP="00CC48A3">
      <w:pPr>
        <w:rPr>
          <w:b/>
          <w:sz w:val="22"/>
          <w:szCs w:val="22"/>
        </w:rPr>
      </w:pPr>
    </w:p>
    <w:p w:rsidR="00CC48A3" w:rsidRPr="00CC48A3" w:rsidRDefault="00CC48A3" w:rsidP="00CC48A3">
      <w:pPr>
        <w:rPr>
          <w:sz w:val="22"/>
          <w:szCs w:val="22"/>
        </w:rPr>
      </w:pPr>
      <w:r w:rsidRPr="00CC48A3">
        <w:rPr>
          <w:sz w:val="22"/>
          <w:szCs w:val="22"/>
        </w:rPr>
        <w:t>1.Титова Ирина Владимировна.</w:t>
      </w:r>
    </w:p>
    <w:p w:rsidR="00CC48A3" w:rsidRPr="00CC48A3" w:rsidRDefault="00CC48A3" w:rsidP="00CC48A3">
      <w:pPr>
        <w:rPr>
          <w:sz w:val="22"/>
          <w:szCs w:val="22"/>
        </w:rPr>
      </w:pPr>
      <w:r w:rsidRPr="00CC48A3">
        <w:rPr>
          <w:sz w:val="22"/>
          <w:szCs w:val="22"/>
        </w:rPr>
        <w:t>2 Рахимова Оксана Валерьевна.</w:t>
      </w:r>
    </w:p>
    <w:p w:rsidR="00CC48A3" w:rsidRPr="00CC48A3" w:rsidRDefault="00CC48A3" w:rsidP="00CC48A3">
      <w:pPr>
        <w:rPr>
          <w:sz w:val="22"/>
          <w:szCs w:val="22"/>
        </w:rPr>
      </w:pPr>
      <w:r w:rsidRPr="00CC48A3">
        <w:rPr>
          <w:sz w:val="22"/>
          <w:szCs w:val="22"/>
        </w:rPr>
        <w:t>3.Кондакова Наталья Александровна.</w:t>
      </w:r>
    </w:p>
    <w:p w:rsidR="00CC48A3" w:rsidRPr="00CC48A3" w:rsidRDefault="00CC48A3" w:rsidP="00CC48A3">
      <w:pPr>
        <w:rPr>
          <w:b/>
          <w:sz w:val="22"/>
          <w:szCs w:val="22"/>
        </w:rPr>
      </w:pPr>
    </w:p>
    <w:p w:rsidR="00CC48A3" w:rsidRPr="00CC48A3" w:rsidRDefault="00CC48A3" w:rsidP="00CC48A3">
      <w:pPr>
        <w:rPr>
          <w:sz w:val="22"/>
          <w:szCs w:val="22"/>
        </w:rPr>
      </w:pPr>
    </w:p>
    <w:p w:rsidR="00CC48A3" w:rsidRDefault="00CC48A3" w:rsidP="00CC48A3">
      <w:pPr>
        <w:tabs>
          <w:tab w:val="left" w:pos="3705"/>
        </w:tabs>
      </w:pPr>
      <w:r>
        <w:tab/>
      </w:r>
    </w:p>
    <w:p w:rsidR="00A12DFB" w:rsidRPr="00A12DFB" w:rsidRDefault="00A12DFB" w:rsidP="00A12DFB">
      <w:pPr>
        <w:jc w:val="center"/>
        <w:rPr>
          <w:sz w:val="22"/>
          <w:szCs w:val="22"/>
        </w:rPr>
      </w:pPr>
      <w:r w:rsidRPr="00A12DFB">
        <w:rPr>
          <w:sz w:val="22"/>
          <w:szCs w:val="22"/>
        </w:rPr>
        <w:t>Совет депутатов</w:t>
      </w:r>
    </w:p>
    <w:p w:rsidR="00A12DFB" w:rsidRPr="00A12DFB" w:rsidRDefault="00A12DFB" w:rsidP="00A12DFB">
      <w:pPr>
        <w:jc w:val="center"/>
        <w:rPr>
          <w:sz w:val="22"/>
          <w:szCs w:val="22"/>
        </w:rPr>
      </w:pPr>
      <w:r w:rsidRPr="00A12DFB">
        <w:rPr>
          <w:sz w:val="22"/>
          <w:szCs w:val="22"/>
        </w:rPr>
        <w:t>Гжатского сельсовета</w:t>
      </w:r>
    </w:p>
    <w:p w:rsidR="00A12DFB" w:rsidRPr="00A12DFB" w:rsidRDefault="00A12DFB" w:rsidP="00A12DFB">
      <w:pPr>
        <w:jc w:val="center"/>
        <w:rPr>
          <w:sz w:val="22"/>
          <w:szCs w:val="22"/>
        </w:rPr>
      </w:pPr>
      <w:r w:rsidRPr="00A12DFB">
        <w:rPr>
          <w:sz w:val="22"/>
          <w:szCs w:val="22"/>
        </w:rPr>
        <w:t>Куйбышевского района</w:t>
      </w:r>
    </w:p>
    <w:p w:rsidR="00A12DFB" w:rsidRPr="00A12DFB" w:rsidRDefault="00A12DFB" w:rsidP="00A12DFB">
      <w:pPr>
        <w:jc w:val="center"/>
        <w:rPr>
          <w:sz w:val="22"/>
          <w:szCs w:val="22"/>
        </w:rPr>
      </w:pPr>
      <w:r w:rsidRPr="00A12DFB">
        <w:rPr>
          <w:sz w:val="22"/>
          <w:szCs w:val="22"/>
        </w:rPr>
        <w:t>Новосибирской области</w:t>
      </w:r>
    </w:p>
    <w:p w:rsidR="00A12DFB" w:rsidRPr="00A12DFB" w:rsidRDefault="00A12DFB" w:rsidP="00A12DFB">
      <w:pPr>
        <w:jc w:val="center"/>
        <w:rPr>
          <w:sz w:val="22"/>
          <w:szCs w:val="22"/>
        </w:rPr>
      </w:pPr>
      <w:r w:rsidRPr="00A12DFB">
        <w:rPr>
          <w:sz w:val="22"/>
          <w:szCs w:val="22"/>
        </w:rPr>
        <w:t>шестого созыва</w:t>
      </w:r>
    </w:p>
    <w:p w:rsidR="00A12DFB" w:rsidRPr="00A12DFB" w:rsidRDefault="00A12DFB" w:rsidP="00A12DFB">
      <w:pPr>
        <w:jc w:val="center"/>
        <w:rPr>
          <w:sz w:val="22"/>
          <w:szCs w:val="22"/>
        </w:rPr>
      </w:pPr>
    </w:p>
    <w:p w:rsidR="00A12DFB" w:rsidRPr="00A12DFB" w:rsidRDefault="00A12DFB" w:rsidP="00A12DFB">
      <w:pPr>
        <w:jc w:val="center"/>
        <w:rPr>
          <w:sz w:val="22"/>
          <w:szCs w:val="22"/>
        </w:rPr>
      </w:pPr>
    </w:p>
    <w:p w:rsidR="00A12DFB" w:rsidRPr="00A12DFB" w:rsidRDefault="00A12DFB" w:rsidP="00A12DFB">
      <w:pPr>
        <w:jc w:val="center"/>
        <w:rPr>
          <w:sz w:val="22"/>
          <w:szCs w:val="22"/>
        </w:rPr>
      </w:pPr>
      <w:r w:rsidRPr="00A12DFB">
        <w:rPr>
          <w:sz w:val="22"/>
          <w:szCs w:val="22"/>
        </w:rPr>
        <w:t>РЕШЕНИЕ № 8</w:t>
      </w:r>
    </w:p>
    <w:p w:rsidR="00A12DFB" w:rsidRPr="00A12DFB" w:rsidRDefault="00A12DFB" w:rsidP="00A12DFB">
      <w:pPr>
        <w:jc w:val="center"/>
        <w:rPr>
          <w:sz w:val="22"/>
          <w:szCs w:val="22"/>
        </w:rPr>
      </w:pPr>
      <w:r w:rsidRPr="00A12DFB">
        <w:rPr>
          <w:sz w:val="22"/>
          <w:szCs w:val="22"/>
        </w:rPr>
        <w:t>Первой сессии</w:t>
      </w:r>
    </w:p>
    <w:p w:rsidR="00A12DFB" w:rsidRPr="00A12DFB" w:rsidRDefault="00A12DFB" w:rsidP="00A12DFB">
      <w:pPr>
        <w:jc w:val="center"/>
        <w:rPr>
          <w:sz w:val="22"/>
          <w:szCs w:val="22"/>
          <w:u w:val="single"/>
        </w:rPr>
      </w:pPr>
      <w:r w:rsidRPr="00A12DFB">
        <w:rPr>
          <w:sz w:val="22"/>
          <w:szCs w:val="22"/>
        </w:rPr>
        <w:t>06.10.2020 г.</w:t>
      </w:r>
      <w:r w:rsidRPr="00A12DFB">
        <w:rPr>
          <w:sz w:val="22"/>
          <w:szCs w:val="22"/>
        </w:rPr>
        <w:tab/>
      </w:r>
      <w:r w:rsidRPr="00A12DFB">
        <w:rPr>
          <w:sz w:val="22"/>
          <w:szCs w:val="22"/>
        </w:rPr>
        <w:tab/>
      </w:r>
      <w:r w:rsidRPr="00A12DFB">
        <w:rPr>
          <w:sz w:val="22"/>
          <w:szCs w:val="22"/>
        </w:rPr>
        <w:tab/>
        <w:t>с. Гжатск</w:t>
      </w:r>
      <w:r w:rsidRPr="00A12DFB">
        <w:rPr>
          <w:bCs/>
          <w:sz w:val="22"/>
          <w:szCs w:val="22"/>
        </w:rPr>
        <w:t xml:space="preserve">                                                                             </w:t>
      </w:r>
    </w:p>
    <w:p w:rsidR="00A12DFB" w:rsidRPr="00A12DFB" w:rsidRDefault="00A12DFB" w:rsidP="00A12DFB">
      <w:pPr>
        <w:rPr>
          <w:sz w:val="22"/>
          <w:szCs w:val="22"/>
          <w:u w:val="single"/>
        </w:rPr>
      </w:pPr>
    </w:p>
    <w:p w:rsidR="00A12DFB" w:rsidRPr="00A12DFB" w:rsidRDefault="00A12DFB" w:rsidP="00A12DFB">
      <w:pPr>
        <w:rPr>
          <w:sz w:val="22"/>
          <w:szCs w:val="22"/>
        </w:rPr>
      </w:pPr>
    </w:p>
    <w:p w:rsidR="00A12DFB" w:rsidRPr="00A12DFB" w:rsidRDefault="00A12DFB" w:rsidP="00A12DFB">
      <w:pPr>
        <w:jc w:val="center"/>
        <w:rPr>
          <w:b/>
          <w:sz w:val="22"/>
          <w:szCs w:val="22"/>
        </w:rPr>
      </w:pPr>
      <w:r w:rsidRPr="00A12DFB">
        <w:rPr>
          <w:b/>
          <w:sz w:val="22"/>
          <w:szCs w:val="22"/>
        </w:rPr>
        <w:t xml:space="preserve">Об освобождении от должности председателя Совета депутатов Гжатского сельсовета Куйбышевского района Новосибирской области </w:t>
      </w:r>
    </w:p>
    <w:p w:rsidR="00A12DFB" w:rsidRPr="00A12DFB" w:rsidRDefault="00A12DFB" w:rsidP="00A12DFB">
      <w:pPr>
        <w:jc w:val="center"/>
        <w:rPr>
          <w:b/>
          <w:sz w:val="22"/>
          <w:szCs w:val="22"/>
        </w:rPr>
      </w:pPr>
      <w:r w:rsidRPr="00A12DFB">
        <w:rPr>
          <w:b/>
          <w:sz w:val="22"/>
          <w:szCs w:val="22"/>
        </w:rPr>
        <w:t>шестого созыва</w:t>
      </w:r>
    </w:p>
    <w:p w:rsidR="00A12DFB" w:rsidRPr="00A12DFB" w:rsidRDefault="00A12DFB" w:rsidP="00A12DFB">
      <w:pPr>
        <w:ind w:firstLine="709"/>
        <w:jc w:val="both"/>
        <w:rPr>
          <w:sz w:val="22"/>
          <w:szCs w:val="22"/>
        </w:rPr>
      </w:pPr>
    </w:p>
    <w:p w:rsidR="00A12DFB" w:rsidRPr="00A12DFB" w:rsidRDefault="00A12DFB" w:rsidP="00A12DFB">
      <w:pPr>
        <w:ind w:firstLine="709"/>
        <w:jc w:val="both"/>
        <w:rPr>
          <w:sz w:val="22"/>
          <w:szCs w:val="22"/>
        </w:rPr>
      </w:pPr>
      <w:r w:rsidRPr="00A12DFB">
        <w:rPr>
          <w:sz w:val="22"/>
          <w:szCs w:val="22"/>
        </w:rPr>
        <w:t>В соответствии со статьёй 40 Федерального закона от 06.10.2003 № 131-ФЗ «Об общих принципах организации местного самоуправления в Российской Федерации», статьёй __ Устава Гжатского сельсовета Куйбышевского района Новосибирской области, статьёй __ Регламента Совета депутатов Гжатского сельсовета Куйбышевского района Новосибирской области, Совет депутатов Гжатского сельсовета Куйбышевского района Новосибирской области</w:t>
      </w:r>
    </w:p>
    <w:p w:rsidR="00A12DFB" w:rsidRPr="00A12DFB" w:rsidRDefault="00A12DFB" w:rsidP="00A12DFB">
      <w:pPr>
        <w:ind w:firstLine="709"/>
        <w:jc w:val="both"/>
        <w:outlineLvl w:val="0"/>
        <w:rPr>
          <w:b/>
          <w:bCs/>
          <w:sz w:val="22"/>
          <w:szCs w:val="22"/>
        </w:rPr>
      </w:pPr>
      <w:r w:rsidRPr="00A12DFB">
        <w:rPr>
          <w:b/>
          <w:bCs/>
          <w:sz w:val="22"/>
          <w:szCs w:val="22"/>
        </w:rPr>
        <w:t>РЕШИЛ:</w:t>
      </w:r>
    </w:p>
    <w:p w:rsidR="00A12DFB" w:rsidRPr="00A12DFB" w:rsidRDefault="00A12DFB" w:rsidP="00A12DFB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bCs/>
          <w:sz w:val="22"/>
          <w:szCs w:val="22"/>
        </w:rPr>
      </w:pPr>
      <w:r w:rsidRPr="00A12DFB">
        <w:rPr>
          <w:bCs/>
          <w:sz w:val="22"/>
          <w:szCs w:val="22"/>
        </w:rPr>
        <w:t>Освободить Нестеренко Елену Юрьевну  от должности председателя Совета депутатов Гжатского сельсовета Куйбышевского района Новосибирской области шестого созыва с 06 октября 2020 года.</w:t>
      </w:r>
    </w:p>
    <w:p w:rsidR="00A12DFB" w:rsidRPr="00A12DFB" w:rsidRDefault="00A12DFB" w:rsidP="00A12DFB">
      <w:pPr>
        <w:numPr>
          <w:ilvl w:val="0"/>
          <w:numId w:val="1"/>
        </w:numPr>
        <w:tabs>
          <w:tab w:val="num" w:pos="993"/>
        </w:tabs>
        <w:ind w:firstLine="709"/>
        <w:jc w:val="both"/>
        <w:rPr>
          <w:bCs/>
          <w:sz w:val="22"/>
          <w:szCs w:val="22"/>
        </w:rPr>
      </w:pPr>
      <w:r w:rsidRPr="00A12DFB">
        <w:rPr>
          <w:bCs/>
          <w:sz w:val="22"/>
          <w:szCs w:val="22"/>
        </w:rPr>
        <w:t>Настоящее решение вступает в силу с момента его принятия.</w:t>
      </w:r>
    </w:p>
    <w:p w:rsidR="00A12DFB" w:rsidRPr="00A12DFB" w:rsidRDefault="00A12DFB" w:rsidP="00A12DFB">
      <w:pPr>
        <w:ind w:firstLine="709"/>
        <w:rPr>
          <w:sz w:val="22"/>
          <w:szCs w:val="22"/>
        </w:rPr>
      </w:pPr>
    </w:p>
    <w:p w:rsidR="00A12DFB" w:rsidRPr="00A12DFB" w:rsidRDefault="00A12DFB" w:rsidP="00A12DFB">
      <w:pPr>
        <w:rPr>
          <w:sz w:val="22"/>
          <w:szCs w:val="22"/>
        </w:rPr>
      </w:pPr>
    </w:p>
    <w:p w:rsidR="00A12DFB" w:rsidRPr="00A12DFB" w:rsidRDefault="00A12DFB" w:rsidP="00A12DFB">
      <w:pPr>
        <w:rPr>
          <w:sz w:val="22"/>
          <w:szCs w:val="22"/>
        </w:rPr>
      </w:pPr>
      <w:r w:rsidRPr="00A12DFB">
        <w:rPr>
          <w:sz w:val="22"/>
          <w:szCs w:val="22"/>
        </w:rPr>
        <w:t xml:space="preserve">Председатель Совета депутатов </w:t>
      </w:r>
    </w:p>
    <w:p w:rsidR="00A12DFB" w:rsidRPr="00A12DFB" w:rsidRDefault="00A12DFB" w:rsidP="00A12DFB">
      <w:pPr>
        <w:rPr>
          <w:sz w:val="22"/>
          <w:szCs w:val="22"/>
        </w:rPr>
      </w:pPr>
      <w:r w:rsidRPr="00A12DFB">
        <w:rPr>
          <w:sz w:val="22"/>
          <w:szCs w:val="22"/>
        </w:rPr>
        <w:t>Гжатского сельсовета</w:t>
      </w:r>
      <w:r w:rsidRPr="00A12DFB">
        <w:rPr>
          <w:sz w:val="22"/>
          <w:szCs w:val="22"/>
        </w:rPr>
        <w:tab/>
      </w:r>
      <w:r w:rsidRPr="00A12DFB">
        <w:rPr>
          <w:sz w:val="22"/>
          <w:szCs w:val="22"/>
        </w:rPr>
        <w:tab/>
      </w:r>
      <w:r w:rsidRPr="00A12DFB">
        <w:rPr>
          <w:sz w:val="22"/>
          <w:szCs w:val="22"/>
        </w:rPr>
        <w:tab/>
      </w:r>
      <w:r w:rsidRPr="00A12DFB">
        <w:rPr>
          <w:sz w:val="22"/>
          <w:szCs w:val="22"/>
        </w:rPr>
        <w:tab/>
      </w:r>
      <w:r w:rsidRPr="00A12DFB">
        <w:rPr>
          <w:sz w:val="22"/>
          <w:szCs w:val="22"/>
        </w:rPr>
        <w:tab/>
      </w:r>
      <w:r w:rsidRPr="00A12DFB">
        <w:rPr>
          <w:sz w:val="22"/>
          <w:szCs w:val="22"/>
        </w:rPr>
        <w:tab/>
      </w:r>
      <w:r w:rsidRPr="00A12DFB">
        <w:rPr>
          <w:sz w:val="22"/>
          <w:szCs w:val="22"/>
        </w:rPr>
        <w:softHyphen/>
      </w:r>
      <w:r w:rsidRPr="00A12DFB">
        <w:rPr>
          <w:sz w:val="22"/>
          <w:szCs w:val="22"/>
        </w:rPr>
        <w:softHyphen/>
      </w:r>
      <w:r w:rsidRPr="00A12DFB">
        <w:rPr>
          <w:sz w:val="22"/>
          <w:szCs w:val="22"/>
        </w:rPr>
        <w:softHyphen/>
        <w:t>Рудова И.А</w:t>
      </w:r>
    </w:p>
    <w:p w:rsidR="00961752" w:rsidRDefault="00961752">
      <w:pPr>
        <w:rPr>
          <w:sz w:val="22"/>
          <w:szCs w:val="22"/>
        </w:rPr>
      </w:pPr>
    </w:p>
    <w:p w:rsidR="0011053C" w:rsidRDefault="0011053C">
      <w:pPr>
        <w:rPr>
          <w:sz w:val="22"/>
          <w:szCs w:val="22"/>
        </w:rPr>
      </w:pPr>
    </w:p>
    <w:p w:rsidR="0011053C" w:rsidRDefault="0011053C">
      <w:pPr>
        <w:rPr>
          <w:sz w:val="22"/>
          <w:szCs w:val="22"/>
        </w:rPr>
      </w:pPr>
    </w:p>
    <w:p w:rsidR="0011053C" w:rsidRDefault="0011053C" w:rsidP="0011053C">
      <w:pPr>
        <w:autoSpaceDE w:val="0"/>
        <w:autoSpaceDN w:val="0"/>
        <w:adjustRightInd w:val="0"/>
        <w:rPr>
          <w:sz w:val="22"/>
          <w:szCs w:val="22"/>
        </w:rPr>
      </w:pPr>
    </w:p>
    <w:p w:rsidR="0011053C" w:rsidRDefault="0011053C" w:rsidP="0011053C">
      <w:pPr>
        <w:autoSpaceDE w:val="0"/>
        <w:autoSpaceDN w:val="0"/>
        <w:adjustRightInd w:val="0"/>
        <w:rPr>
          <w:sz w:val="22"/>
          <w:szCs w:val="22"/>
        </w:rPr>
      </w:pPr>
    </w:p>
    <w:p w:rsidR="0011053C" w:rsidRDefault="0011053C" w:rsidP="0011053C">
      <w:pPr>
        <w:autoSpaceDE w:val="0"/>
        <w:autoSpaceDN w:val="0"/>
        <w:adjustRightInd w:val="0"/>
        <w:rPr>
          <w:sz w:val="22"/>
          <w:szCs w:val="22"/>
        </w:rPr>
      </w:pPr>
    </w:p>
    <w:p w:rsidR="0011053C" w:rsidRDefault="0011053C" w:rsidP="0011053C">
      <w:pPr>
        <w:autoSpaceDE w:val="0"/>
        <w:autoSpaceDN w:val="0"/>
        <w:adjustRightInd w:val="0"/>
        <w:rPr>
          <w:sz w:val="22"/>
          <w:szCs w:val="22"/>
        </w:rPr>
      </w:pPr>
    </w:p>
    <w:p w:rsidR="0011053C" w:rsidRDefault="0011053C" w:rsidP="0011053C">
      <w:pPr>
        <w:autoSpaceDE w:val="0"/>
        <w:autoSpaceDN w:val="0"/>
        <w:adjustRightInd w:val="0"/>
        <w:rPr>
          <w:sz w:val="22"/>
          <w:szCs w:val="22"/>
        </w:rPr>
      </w:pPr>
    </w:p>
    <w:p w:rsidR="0011053C" w:rsidRDefault="0011053C" w:rsidP="0011053C">
      <w:pPr>
        <w:autoSpaceDE w:val="0"/>
        <w:autoSpaceDN w:val="0"/>
        <w:adjustRightInd w:val="0"/>
        <w:rPr>
          <w:sz w:val="22"/>
          <w:szCs w:val="22"/>
        </w:rPr>
      </w:pPr>
    </w:p>
    <w:p w:rsidR="0011053C" w:rsidRPr="0011053C" w:rsidRDefault="0011053C" w:rsidP="0011053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</w:t>
      </w:r>
      <w:r w:rsidRPr="0011053C">
        <w:rPr>
          <w:sz w:val="20"/>
          <w:szCs w:val="20"/>
        </w:rPr>
        <w:t>Совет депутатов</w:t>
      </w:r>
    </w:p>
    <w:p w:rsidR="0011053C" w:rsidRPr="0011053C" w:rsidRDefault="0011053C" w:rsidP="0011053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053C">
        <w:rPr>
          <w:sz w:val="20"/>
          <w:szCs w:val="20"/>
        </w:rPr>
        <w:t xml:space="preserve"> Гжатского сельсовета</w:t>
      </w:r>
    </w:p>
    <w:p w:rsidR="0011053C" w:rsidRPr="0011053C" w:rsidRDefault="0011053C" w:rsidP="0011053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053C">
        <w:rPr>
          <w:sz w:val="20"/>
          <w:szCs w:val="20"/>
        </w:rPr>
        <w:t xml:space="preserve"> Куйбышевского района</w:t>
      </w:r>
    </w:p>
    <w:p w:rsidR="0011053C" w:rsidRPr="0011053C" w:rsidRDefault="0011053C" w:rsidP="0011053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053C">
        <w:rPr>
          <w:sz w:val="20"/>
          <w:szCs w:val="20"/>
        </w:rPr>
        <w:t xml:space="preserve"> Новосибирской области</w:t>
      </w:r>
    </w:p>
    <w:p w:rsidR="0011053C" w:rsidRPr="0011053C" w:rsidRDefault="0011053C" w:rsidP="0011053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053C">
        <w:rPr>
          <w:sz w:val="20"/>
          <w:szCs w:val="20"/>
        </w:rPr>
        <w:t>шестого созыва</w:t>
      </w:r>
    </w:p>
    <w:p w:rsidR="0011053C" w:rsidRPr="0011053C" w:rsidRDefault="0011053C" w:rsidP="0011053C">
      <w:pPr>
        <w:autoSpaceDE w:val="0"/>
        <w:autoSpaceDN w:val="0"/>
        <w:adjustRightInd w:val="0"/>
        <w:rPr>
          <w:sz w:val="20"/>
          <w:szCs w:val="20"/>
        </w:rPr>
      </w:pPr>
    </w:p>
    <w:p w:rsidR="0011053C" w:rsidRPr="0011053C" w:rsidRDefault="0011053C" w:rsidP="0011053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053C">
        <w:rPr>
          <w:sz w:val="20"/>
          <w:szCs w:val="20"/>
        </w:rPr>
        <w:t>РЕШЕНИЕ № 12</w:t>
      </w:r>
    </w:p>
    <w:p w:rsidR="0011053C" w:rsidRPr="0011053C" w:rsidRDefault="0011053C" w:rsidP="0011053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053C">
        <w:rPr>
          <w:sz w:val="20"/>
          <w:szCs w:val="20"/>
        </w:rPr>
        <w:t>Первой   сессии</w:t>
      </w:r>
    </w:p>
    <w:p w:rsidR="0011053C" w:rsidRPr="0011053C" w:rsidRDefault="0011053C" w:rsidP="0011053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1053C" w:rsidRPr="0011053C" w:rsidRDefault="0011053C" w:rsidP="0011053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053C">
        <w:rPr>
          <w:sz w:val="20"/>
          <w:szCs w:val="20"/>
        </w:rPr>
        <w:t>06.10.2020г.</w:t>
      </w:r>
      <w:r w:rsidRPr="0011053C">
        <w:rPr>
          <w:sz w:val="20"/>
          <w:szCs w:val="20"/>
        </w:rPr>
        <w:tab/>
      </w:r>
      <w:r w:rsidRPr="0011053C">
        <w:rPr>
          <w:sz w:val="20"/>
          <w:szCs w:val="20"/>
        </w:rPr>
        <w:tab/>
      </w:r>
      <w:r w:rsidRPr="0011053C">
        <w:rPr>
          <w:sz w:val="20"/>
          <w:szCs w:val="20"/>
        </w:rPr>
        <w:tab/>
        <w:t>с. Гжатск</w:t>
      </w:r>
    </w:p>
    <w:p w:rsidR="0011053C" w:rsidRPr="0011053C" w:rsidRDefault="0011053C" w:rsidP="0011053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1053C" w:rsidRPr="0011053C" w:rsidRDefault="0011053C" w:rsidP="0011053C">
      <w:pPr>
        <w:jc w:val="center"/>
        <w:rPr>
          <w:bCs/>
          <w:sz w:val="20"/>
          <w:szCs w:val="20"/>
        </w:rPr>
      </w:pPr>
      <w:r w:rsidRPr="0011053C">
        <w:rPr>
          <w:bCs/>
          <w:sz w:val="20"/>
          <w:szCs w:val="20"/>
        </w:rPr>
        <w:t>«</w:t>
      </w:r>
      <w:r w:rsidRPr="0011053C">
        <w:rPr>
          <w:bCs/>
          <w:sz w:val="20"/>
          <w:szCs w:val="20"/>
          <w:lang w:val="x-none"/>
        </w:rPr>
        <w:t>О</w:t>
      </w:r>
      <w:r w:rsidRPr="0011053C">
        <w:rPr>
          <w:bCs/>
          <w:sz w:val="20"/>
          <w:szCs w:val="20"/>
        </w:rPr>
        <w:t xml:space="preserve"> внесении изменений в решение № 12 первой сессии Совета депутатов Гжатского сельсовета от 06.10.2020 «О бюджете Гжатского сельсовета Куйбышевского района Новосибирской области на 2020 и плановый период 2021 – 2022 годов»»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>Заслушав и обсудив информацию специалиста администрации Гжатского сельсовета Куйбышевского района Новосибирской области Хомяковой М.В.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 xml:space="preserve">о необходимости внесении изменений в бюджет Гжатского сельсовета на 2020год, Совет депутатов Гжатского сельсовета Куйбышевского района Новосибирской области </w:t>
      </w:r>
    </w:p>
    <w:p w:rsidR="0011053C" w:rsidRPr="0011053C" w:rsidRDefault="0011053C" w:rsidP="0011053C">
      <w:pPr>
        <w:jc w:val="both"/>
        <w:rPr>
          <w:bCs/>
          <w:sz w:val="20"/>
          <w:szCs w:val="20"/>
        </w:rPr>
      </w:pPr>
      <w:r w:rsidRPr="0011053C">
        <w:rPr>
          <w:bCs/>
          <w:sz w:val="20"/>
          <w:szCs w:val="20"/>
        </w:rPr>
        <w:t xml:space="preserve">      </w:t>
      </w:r>
      <w:r w:rsidRPr="0011053C">
        <w:rPr>
          <w:bCs/>
          <w:sz w:val="20"/>
          <w:szCs w:val="20"/>
          <w:lang w:val="x-none"/>
        </w:rPr>
        <w:t>РЕШИЛ: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>1. Внести в решение №12 первой сессии Совета депутатов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>Гжатского сельсовета Куйбышевского района Новосибирской области от 06.10.2020 года «О бюджете Гжатского сельсовета Куйбышевского района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>Новосибирской области на 2020 год и плановый период 2021 и 2022годов»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 xml:space="preserve">Следующие изменения: утвердить доходную часть бюджета Гжатского сельсовета на 2020г. в сумме </w:t>
      </w:r>
      <w:r w:rsidRPr="0011053C">
        <w:rPr>
          <w:b/>
          <w:sz w:val="20"/>
          <w:szCs w:val="20"/>
        </w:rPr>
        <w:t>8 911 364,64 рублей</w:t>
      </w:r>
      <w:r w:rsidRPr="0011053C">
        <w:rPr>
          <w:sz w:val="20"/>
          <w:szCs w:val="20"/>
        </w:rPr>
        <w:t xml:space="preserve">; утвердить расходную часть бюджета Гжатского сельсовета на 2020г. в сумме </w:t>
      </w:r>
      <w:r w:rsidRPr="0011053C">
        <w:rPr>
          <w:b/>
          <w:sz w:val="20"/>
          <w:szCs w:val="20"/>
        </w:rPr>
        <w:t>9 032 433,38 рублей</w:t>
      </w:r>
      <w:r w:rsidRPr="0011053C">
        <w:rPr>
          <w:sz w:val="20"/>
          <w:szCs w:val="20"/>
        </w:rPr>
        <w:t>.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>2. Опубликовать данное решение Совета депутатов Гжатского сельсовета Куйбышевского района Новосибирской области в периодическом печатном издании органов местного самоуправления Гжатского сельсовета «Гжатский вестник».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>3. Решение вступает в силу со дня подписания главой Гжатского сельсовета.</w:t>
      </w:r>
    </w:p>
    <w:p w:rsidR="0011053C" w:rsidRPr="0011053C" w:rsidRDefault="0011053C" w:rsidP="0011053C">
      <w:pPr>
        <w:rPr>
          <w:sz w:val="20"/>
          <w:szCs w:val="20"/>
        </w:rPr>
      </w:pP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>Глава Гжатского сельсовета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 xml:space="preserve">Куйбышевского района 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>Новосибирской области</w:t>
      </w:r>
      <w:r w:rsidRPr="0011053C">
        <w:rPr>
          <w:sz w:val="20"/>
          <w:szCs w:val="20"/>
        </w:rPr>
        <w:tab/>
      </w:r>
      <w:r w:rsidRPr="0011053C">
        <w:rPr>
          <w:sz w:val="20"/>
          <w:szCs w:val="20"/>
        </w:rPr>
        <w:tab/>
      </w:r>
      <w:r w:rsidRPr="0011053C">
        <w:rPr>
          <w:sz w:val="20"/>
          <w:szCs w:val="20"/>
        </w:rPr>
        <w:tab/>
      </w:r>
      <w:r w:rsidRPr="0011053C">
        <w:rPr>
          <w:sz w:val="20"/>
          <w:szCs w:val="20"/>
        </w:rPr>
        <w:tab/>
      </w:r>
      <w:r w:rsidRPr="0011053C">
        <w:rPr>
          <w:sz w:val="20"/>
          <w:szCs w:val="20"/>
        </w:rPr>
        <w:tab/>
        <w:t>К. А. Зебин</w:t>
      </w:r>
    </w:p>
    <w:p w:rsidR="0011053C" w:rsidRPr="0011053C" w:rsidRDefault="0011053C" w:rsidP="0011053C">
      <w:pPr>
        <w:rPr>
          <w:sz w:val="20"/>
          <w:szCs w:val="20"/>
        </w:rPr>
      </w:pP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 xml:space="preserve">Председатель Совета депутатов 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 xml:space="preserve">Гжатского сельсовета 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 xml:space="preserve">Куйбышевского района 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t>Новосибирской области</w:t>
      </w:r>
      <w:r w:rsidRPr="0011053C">
        <w:rPr>
          <w:sz w:val="20"/>
          <w:szCs w:val="20"/>
        </w:rPr>
        <w:tab/>
      </w:r>
      <w:r w:rsidRPr="0011053C">
        <w:rPr>
          <w:sz w:val="20"/>
          <w:szCs w:val="20"/>
        </w:rPr>
        <w:tab/>
      </w:r>
      <w:r w:rsidRPr="0011053C">
        <w:rPr>
          <w:sz w:val="20"/>
          <w:szCs w:val="20"/>
        </w:rPr>
        <w:tab/>
      </w:r>
      <w:r w:rsidRPr="0011053C">
        <w:rPr>
          <w:sz w:val="20"/>
          <w:szCs w:val="20"/>
        </w:rPr>
        <w:tab/>
      </w:r>
      <w:r w:rsidRPr="0011053C">
        <w:rPr>
          <w:sz w:val="20"/>
          <w:szCs w:val="20"/>
        </w:rPr>
        <w:tab/>
        <w:t>Е.Ю. Нестеренко</w:t>
      </w:r>
    </w:p>
    <w:p w:rsidR="0011053C" w:rsidRPr="0011053C" w:rsidRDefault="0011053C" w:rsidP="0011053C">
      <w:pPr>
        <w:rPr>
          <w:sz w:val="20"/>
          <w:szCs w:val="20"/>
        </w:rPr>
      </w:pPr>
      <w:r w:rsidRPr="0011053C">
        <w:rPr>
          <w:sz w:val="20"/>
          <w:szCs w:val="20"/>
        </w:rPr>
        <w:br w:type="page"/>
      </w:r>
    </w:p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jc w:val="both"/>
        <w:rPr>
          <w:sz w:val="20"/>
          <w:szCs w:val="20"/>
        </w:rPr>
      </w:pPr>
    </w:p>
    <w:tbl>
      <w:tblPr>
        <w:tblW w:w="10478" w:type="dxa"/>
        <w:jc w:val="center"/>
        <w:tblLook w:val="04A0" w:firstRow="1" w:lastRow="0" w:firstColumn="1" w:lastColumn="0" w:noHBand="0" w:noVBand="1"/>
      </w:tblPr>
      <w:tblGrid>
        <w:gridCol w:w="1701"/>
        <w:gridCol w:w="2224"/>
        <w:gridCol w:w="4700"/>
        <w:gridCol w:w="1615"/>
        <w:gridCol w:w="238"/>
      </w:tblGrid>
      <w:tr w:rsidR="0011053C" w:rsidRPr="0011053C" w:rsidTr="0011053C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Приложение № 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9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к решению 01-ей сессии Совета депутатов Гжатского сельсовета Куйбышевского района Новосибирской области  от 06.10.20</w:t>
            </w:r>
          </w:p>
          <w:p w:rsidR="0011053C" w:rsidRPr="0011053C" w:rsidRDefault="0011053C" w:rsidP="0011053C">
            <w:pPr>
              <w:ind w:left="-879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.2020 г. №12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7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615"/>
          <w:jc w:val="center"/>
        </w:trPr>
        <w:tc>
          <w:tcPr>
            <w:tcW w:w="8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Источники  финансирования дефицита бюджета на 2020 год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315"/>
          <w:jc w:val="center"/>
        </w:trPr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таблица 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915"/>
          <w:jc w:val="center"/>
        </w:trPr>
        <w:tc>
          <w:tcPr>
            <w:tcW w:w="3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Наименование и</w:t>
            </w:r>
          </w:p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сточников внутреннего финансирования дефицита бюджета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159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главный администратор ИФДБ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 (ИФДБ)</w:t>
            </w:r>
          </w:p>
        </w:tc>
        <w:tc>
          <w:tcPr>
            <w:tcW w:w="4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1053C" w:rsidRPr="0011053C" w:rsidRDefault="0011053C" w:rsidP="0011053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053C" w:rsidRPr="0011053C" w:rsidRDefault="0011053C" w:rsidP="0011053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60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ИСТОЧНИКИ  ВНУТРЕННЕГО  ФИНАНСИРОВАНИЯ ДЕФИЦИТА  БЮДЖЕТА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         121 068,74                 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90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90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01 03 01 00 10 0000 710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Получение кредитов от других бюджетов бюджетной системы РФ бюджетами субъектов РФ в валюте РФ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90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01 03 01 00 10 0000 810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Погашение бюджетами субъектов РФ кредитов от других бюджетов бюджетной системы РФ в валюте РФ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ОСТАТКИ  СРЕДСТВ БЮДЖЕТА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6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01 05 02 01 10 0000 510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-8 911 364,64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6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01 05 02 01 10 0000 610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53C" w:rsidRPr="0011053C" w:rsidRDefault="0011053C" w:rsidP="0011053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color w:val="00000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1053C">
              <w:rPr>
                <w:rFonts w:ascii="Calibri" w:hAnsi="Calibri"/>
                <w:b/>
                <w:color w:val="000000"/>
                <w:sz w:val="20"/>
                <w:szCs w:val="20"/>
              </w:rPr>
              <w:t>9 032 433 ,38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053C" w:rsidRPr="0011053C" w:rsidTr="0011053C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53C" w:rsidRPr="0011053C" w:rsidRDefault="0011053C" w:rsidP="0011053C">
            <w:pPr>
              <w:rPr>
                <w:sz w:val="20"/>
                <w:szCs w:val="20"/>
              </w:rPr>
            </w:pPr>
          </w:p>
        </w:tc>
      </w:tr>
    </w:tbl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jc w:val="both"/>
        <w:rPr>
          <w:sz w:val="20"/>
          <w:szCs w:val="20"/>
        </w:rPr>
      </w:pPr>
    </w:p>
    <w:tbl>
      <w:tblPr>
        <w:tblStyle w:val="a8"/>
        <w:tblW w:w="9838" w:type="dxa"/>
        <w:tblLook w:val="04A0" w:firstRow="1" w:lastRow="0" w:firstColumn="1" w:lastColumn="0" w:noHBand="0" w:noVBand="1"/>
      </w:tblPr>
      <w:tblGrid>
        <w:gridCol w:w="1469"/>
        <w:gridCol w:w="622"/>
        <w:gridCol w:w="1219"/>
        <w:gridCol w:w="596"/>
        <w:gridCol w:w="4616"/>
        <w:gridCol w:w="1316"/>
      </w:tblGrid>
      <w:tr w:rsidR="0011053C" w:rsidRPr="0011053C" w:rsidTr="00EA0085">
        <w:trPr>
          <w:trHeight w:val="255"/>
        </w:trPr>
        <w:tc>
          <w:tcPr>
            <w:tcW w:w="1469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2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6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6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Приложение № 5</w:t>
            </w:r>
          </w:p>
        </w:tc>
      </w:tr>
      <w:tr w:rsidR="0011053C" w:rsidRPr="0011053C" w:rsidTr="00EA0085">
        <w:trPr>
          <w:trHeight w:val="274"/>
        </w:trPr>
        <w:tc>
          <w:tcPr>
            <w:tcW w:w="1469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2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2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 xml:space="preserve">                                            к решению 01- ей  сессии   Совета Депутатов                                                      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2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2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 xml:space="preserve"> Гжатского  сельсовета Куйбышевского района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2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2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 xml:space="preserve">                                         Новосибирской области                                                                                    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2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2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 xml:space="preserve">                                                          от    06 октября   2020 г. № 12</w:t>
            </w:r>
          </w:p>
        </w:tc>
      </w:tr>
      <w:tr w:rsidR="0011053C" w:rsidRPr="0011053C" w:rsidTr="00EA0085">
        <w:trPr>
          <w:trHeight w:val="1245"/>
        </w:trPr>
        <w:tc>
          <w:tcPr>
            <w:tcW w:w="9838" w:type="dxa"/>
            <w:gridSpan w:val="6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деятельности), группам (группам и подгруппам) видов расходов классификации в ведомственной структуре расходов на 2020 год</w:t>
            </w:r>
          </w:p>
        </w:tc>
      </w:tr>
      <w:tr w:rsidR="0011053C" w:rsidRPr="0011053C" w:rsidTr="00EA0085">
        <w:trPr>
          <w:trHeight w:val="15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</w:tr>
      <w:tr w:rsidR="0011053C" w:rsidRPr="0011053C" w:rsidTr="00EA0085">
        <w:trPr>
          <w:trHeight w:val="345"/>
        </w:trPr>
        <w:tc>
          <w:tcPr>
            <w:tcW w:w="8522" w:type="dxa"/>
            <w:gridSpan w:val="5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таблица 1</w:t>
            </w:r>
          </w:p>
        </w:tc>
        <w:tc>
          <w:tcPr>
            <w:tcW w:w="1316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(рублей)</w:t>
            </w:r>
          </w:p>
        </w:tc>
      </w:tr>
      <w:tr w:rsidR="0011053C" w:rsidRPr="0011053C" w:rsidTr="00EA0085">
        <w:trPr>
          <w:trHeight w:val="1002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Главный распорядитель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ФКР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 xml:space="preserve">Сумма 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6</w:t>
            </w:r>
          </w:p>
        </w:tc>
      </w:tr>
      <w:tr w:rsidR="0011053C" w:rsidRPr="0011053C" w:rsidTr="00EA0085">
        <w:trPr>
          <w:trHeight w:val="43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16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3  153 201,50</w:t>
            </w:r>
          </w:p>
        </w:tc>
      </w:tr>
      <w:tr w:rsidR="0011053C" w:rsidRPr="0011053C" w:rsidTr="00EA0085">
        <w:trPr>
          <w:trHeight w:val="5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0102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718 290,00</w:t>
            </w:r>
          </w:p>
        </w:tc>
      </w:tr>
      <w:tr w:rsidR="0011053C" w:rsidRPr="0011053C" w:rsidTr="00EA0085">
        <w:trPr>
          <w:trHeight w:val="5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0102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99 0 00 01100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Высшее должностное лицо органа местного самоуправления Куйбышевского района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718 290,00</w:t>
            </w:r>
          </w:p>
        </w:tc>
      </w:tr>
      <w:tr w:rsidR="0011053C" w:rsidRPr="0011053C" w:rsidTr="00EA0085">
        <w:trPr>
          <w:trHeight w:val="11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0102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99 0 00 01100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718 290,00</w:t>
            </w:r>
          </w:p>
        </w:tc>
      </w:tr>
      <w:tr w:rsidR="0011053C" w:rsidRPr="0011053C" w:rsidTr="00EA0085">
        <w:trPr>
          <w:trHeight w:val="64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0102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99 0 00 01100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120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718 290,00</w:t>
            </w:r>
          </w:p>
        </w:tc>
      </w:tr>
      <w:tr w:rsidR="0011053C" w:rsidRPr="0011053C" w:rsidTr="00EA0085">
        <w:trPr>
          <w:trHeight w:val="126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2 314 051,50</w:t>
            </w:r>
          </w:p>
        </w:tc>
      </w:tr>
      <w:tr w:rsidR="0011053C" w:rsidRPr="0011053C" w:rsidTr="00EA0085">
        <w:trPr>
          <w:trHeight w:val="75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99 0 00 01400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2 296 351,50</w:t>
            </w:r>
          </w:p>
        </w:tc>
      </w:tr>
      <w:tr w:rsidR="0011053C" w:rsidRPr="0011053C" w:rsidTr="00EA0085">
        <w:trPr>
          <w:trHeight w:val="45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99 0  00 01400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Расходы на выплату персоналу в целях обеспечения выполнения функций государственными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1 795 876,74</w:t>
            </w:r>
          </w:p>
        </w:tc>
      </w:tr>
      <w:tr w:rsidR="0011053C" w:rsidRPr="0011053C" w:rsidTr="00EA0085">
        <w:trPr>
          <w:trHeight w:val="48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99 0 00 01400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120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Расходы на выплатуы персоналу государственных(муниципальных) органов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1 795 876,74</w:t>
            </w:r>
          </w:p>
        </w:tc>
      </w:tr>
      <w:tr w:rsidR="0011053C" w:rsidRPr="0011053C" w:rsidTr="00EA0085">
        <w:trPr>
          <w:trHeight w:val="559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99 0  00 01400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Закупка товаров, работ, услуг для государственных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471 849,76</w:t>
            </w:r>
          </w:p>
        </w:tc>
      </w:tr>
      <w:tr w:rsidR="0011053C" w:rsidRPr="0011053C" w:rsidTr="00EA0085">
        <w:trPr>
          <w:trHeight w:val="105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99 0 00 01400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471 849,76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lastRenderedPageBreak/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99 0  00 01400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28 625,00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99 0 00 01400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850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28 625,00</w:t>
            </w:r>
          </w:p>
        </w:tc>
      </w:tr>
      <w:tr w:rsidR="0011053C" w:rsidRPr="0011053C" w:rsidTr="00EA0085">
        <w:trPr>
          <w:trHeight w:val="5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99 0 00 070190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а сфере административных правонарушений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99 0 00 070190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99 0 00 070190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99 0 00 070190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бюджетов государственной программы Новосибирской области « Управление финансами 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17 600,00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99 0 00 070190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органами казенными учреждениями ,органами управления государственными внебюджетными фондами.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17 600,00</w:t>
            </w:r>
          </w:p>
        </w:tc>
      </w:tr>
      <w:tr w:rsidR="0011053C" w:rsidRPr="0011053C" w:rsidTr="00EA0085">
        <w:trPr>
          <w:trHeight w:val="48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0104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99 0 00 01400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120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Расходы на выплатуы персоналу государственных(муниципальных) органов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17 600,00</w:t>
            </w:r>
          </w:p>
        </w:tc>
      </w:tr>
      <w:tr w:rsidR="0011053C" w:rsidRPr="0011053C" w:rsidTr="00EA0085">
        <w:trPr>
          <w:trHeight w:val="8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11053C" w:rsidRPr="0011053C" w:rsidTr="00EA0085">
        <w:trPr>
          <w:trHeight w:val="5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0106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99 0 00 0140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20 000,00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0106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99 0 00 0140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20 000,00</w:t>
            </w:r>
          </w:p>
        </w:tc>
      </w:tr>
      <w:tr w:rsidR="0011053C" w:rsidRPr="0011053C" w:rsidTr="00EA0085">
        <w:trPr>
          <w:trHeight w:val="28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0106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99 0 00 0140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540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межбюджетные трансферты</w:t>
            </w:r>
          </w:p>
          <w:p w:rsidR="0011053C" w:rsidRPr="0011053C" w:rsidRDefault="0011053C" w:rsidP="0011053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20 000,00</w:t>
            </w:r>
          </w:p>
        </w:tc>
      </w:tr>
      <w:tr w:rsidR="0011053C" w:rsidRPr="0011053C" w:rsidTr="00EA0085">
        <w:trPr>
          <w:trHeight w:val="315"/>
        </w:trPr>
        <w:tc>
          <w:tcPr>
            <w:tcW w:w="146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0107</w:t>
            </w:r>
          </w:p>
        </w:tc>
        <w:tc>
          <w:tcPr>
            <w:tcW w:w="1219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6" w:type="dxa"/>
          </w:tcPr>
          <w:p w:rsidR="0011053C" w:rsidRPr="0011053C" w:rsidRDefault="0011053C" w:rsidP="0011053C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Обеспечение проведения выборов и референдумов</w:t>
            </w:r>
            <w:r w:rsidRPr="0011053C">
              <w:rPr>
                <w:sz w:val="20"/>
                <w:szCs w:val="20"/>
              </w:rPr>
              <w:tab/>
            </w:r>
          </w:p>
          <w:p w:rsidR="0011053C" w:rsidRPr="0011053C" w:rsidRDefault="0011053C" w:rsidP="0011053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83 860,00</w:t>
            </w:r>
          </w:p>
        </w:tc>
      </w:tr>
      <w:tr w:rsidR="0011053C" w:rsidRPr="0011053C" w:rsidTr="00EA0085">
        <w:trPr>
          <w:trHeight w:val="360"/>
        </w:trPr>
        <w:tc>
          <w:tcPr>
            <w:tcW w:w="146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0107</w:t>
            </w:r>
          </w:p>
        </w:tc>
        <w:tc>
          <w:tcPr>
            <w:tcW w:w="1219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99 0 00 01520</w:t>
            </w:r>
          </w:p>
        </w:tc>
        <w:tc>
          <w:tcPr>
            <w:tcW w:w="596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6" w:type="dxa"/>
          </w:tcPr>
          <w:p w:rsidR="0011053C" w:rsidRPr="0011053C" w:rsidRDefault="0011053C" w:rsidP="0011053C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Расходы на проведение выборов в представительные органы</w:t>
            </w:r>
          </w:p>
          <w:p w:rsidR="0011053C" w:rsidRPr="0011053C" w:rsidRDefault="0011053C" w:rsidP="0011053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83 860,00</w:t>
            </w:r>
          </w:p>
        </w:tc>
      </w:tr>
      <w:tr w:rsidR="0011053C" w:rsidRPr="0011053C" w:rsidTr="00EA0085">
        <w:trPr>
          <w:trHeight w:val="270"/>
        </w:trPr>
        <w:tc>
          <w:tcPr>
            <w:tcW w:w="146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0107</w:t>
            </w:r>
          </w:p>
        </w:tc>
        <w:tc>
          <w:tcPr>
            <w:tcW w:w="1219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99 0 00 01520</w:t>
            </w:r>
          </w:p>
        </w:tc>
        <w:tc>
          <w:tcPr>
            <w:tcW w:w="596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800</w:t>
            </w:r>
          </w:p>
        </w:tc>
        <w:tc>
          <w:tcPr>
            <w:tcW w:w="4616" w:type="dxa"/>
          </w:tcPr>
          <w:p w:rsidR="0011053C" w:rsidRPr="0011053C" w:rsidRDefault="0011053C" w:rsidP="0011053C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бюджетные ассигнования</w:t>
            </w:r>
          </w:p>
          <w:p w:rsidR="0011053C" w:rsidRPr="0011053C" w:rsidRDefault="0011053C" w:rsidP="0011053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83 860,00</w:t>
            </w:r>
          </w:p>
        </w:tc>
      </w:tr>
      <w:tr w:rsidR="0011053C" w:rsidRPr="0011053C" w:rsidTr="00EA0085">
        <w:trPr>
          <w:trHeight w:val="270"/>
        </w:trPr>
        <w:tc>
          <w:tcPr>
            <w:tcW w:w="146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0107</w:t>
            </w:r>
          </w:p>
        </w:tc>
        <w:tc>
          <w:tcPr>
            <w:tcW w:w="1219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99 0 00 01520</w:t>
            </w:r>
          </w:p>
        </w:tc>
        <w:tc>
          <w:tcPr>
            <w:tcW w:w="596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880</w:t>
            </w:r>
          </w:p>
        </w:tc>
        <w:tc>
          <w:tcPr>
            <w:tcW w:w="4616" w:type="dxa"/>
          </w:tcPr>
          <w:p w:rsidR="0011053C" w:rsidRPr="0011053C" w:rsidRDefault="0011053C" w:rsidP="0011053C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316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83 860,00</w:t>
            </w:r>
          </w:p>
        </w:tc>
      </w:tr>
      <w:tr w:rsidR="0011053C" w:rsidRPr="0011053C" w:rsidTr="00EA0085">
        <w:trPr>
          <w:trHeight w:val="270"/>
        </w:trPr>
        <w:tc>
          <w:tcPr>
            <w:tcW w:w="146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6" w:type="dxa"/>
          </w:tcPr>
          <w:p w:rsidR="0011053C" w:rsidRPr="0011053C" w:rsidRDefault="0011053C" w:rsidP="0011053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</w:tr>
      <w:tr w:rsidR="0011053C" w:rsidRPr="0011053C" w:rsidTr="00EA0085">
        <w:trPr>
          <w:trHeight w:val="30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0111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99 0 00 01700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Резервный фонд Куйбышевского района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5 000,00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0111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99 0 00 01700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5 000,00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0111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99 0 00 01700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870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5 000,00</w:t>
            </w:r>
          </w:p>
        </w:tc>
      </w:tr>
      <w:tr w:rsidR="0011053C" w:rsidRPr="0011053C" w:rsidTr="00EA0085">
        <w:trPr>
          <w:trHeight w:val="30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12 000,00</w:t>
            </w:r>
          </w:p>
        </w:tc>
      </w:tr>
      <w:tr w:rsidR="0011053C" w:rsidRPr="0011053C" w:rsidTr="00EA0085">
        <w:trPr>
          <w:trHeight w:val="30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0111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99 0 00 01610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Оценка недвижимости ,признание прав и регулирование отношений по государственной безопасности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12 000,00</w:t>
            </w:r>
          </w:p>
        </w:tc>
      </w:tr>
      <w:tr w:rsidR="0011053C" w:rsidRPr="0011053C" w:rsidTr="00EA0085">
        <w:trPr>
          <w:trHeight w:val="102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0111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99 0 00 01610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12 000,00</w:t>
            </w:r>
          </w:p>
        </w:tc>
      </w:tr>
      <w:tr w:rsidR="0011053C" w:rsidRPr="0011053C" w:rsidTr="00EA0085">
        <w:trPr>
          <w:trHeight w:val="102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lastRenderedPageBreak/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0111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99 0 00 01610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12 000,00</w:t>
            </w:r>
          </w:p>
        </w:tc>
      </w:tr>
      <w:tr w:rsidR="0011053C" w:rsidRPr="0011053C" w:rsidTr="00EA0085">
        <w:trPr>
          <w:trHeight w:val="429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0203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 xml:space="preserve">     Национальная оборона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96 141,00</w:t>
            </w:r>
          </w:p>
        </w:tc>
      </w:tr>
      <w:tr w:rsidR="0011053C" w:rsidRPr="0011053C" w:rsidTr="00EA0085">
        <w:trPr>
          <w:trHeight w:val="46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0203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Мобилизационная и вневойсковая  подготовка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96 141,00</w:t>
            </w:r>
          </w:p>
        </w:tc>
      </w:tr>
      <w:tr w:rsidR="0011053C" w:rsidRPr="0011053C" w:rsidTr="00EA0085">
        <w:trPr>
          <w:trHeight w:val="557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0203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Осуществление  первичного воинского учета на территориях, где отсутствуют военные комиссариаты в рамках непрограммных расходов федерального органов исполнительной власти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96 141,00</w:t>
            </w:r>
          </w:p>
        </w:tc>
      </w:tr>
      <w:tr w:rsidR="0011053C" w:rsidRPr="0011053C" w:rsidTr="00EA0085">
        <w:trPr>
          <w:trHeight w:val="57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0203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 органами ,казенными учреждениями ,органами управления государственными внебюджетными фондами 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95 241,00</w:t>
            </w:r>
          </w:p>
        </w:tc>
      </w:tr>
      <w:tr w:rsidR="0011053C" w:rsidRPr="0011053C" w:rsidTr="00EA0085">
        <w:trPr>
          <w:trHeight w:val="5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0203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120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Расходы на выплаты персоналу государственных(муниципальных) органов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95 241,00</w:t>
            </w:r>
          </w:p>
        </w:tc>
      </w:tr>
      <w:tr w:rsidR="0011053C" w:rsidRPr="0011053C" w:rsidTr="00EA0085">
        <w:trPr>
          <w:trHeight w:val="5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0203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Закупка товаров, работ, услуг для государственных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900</w:t>
            </w:r>
          </w:p>
        </w:tc>
      </w:tr>
      <w:tr w:rsidR="0011053C" w:rsidRPr="0011053C" w:rsidTr="00EA0085">
        <w:trPr>
          <w:trHeight w:val="67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0203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900</w:t>
            </w:r>
          </w:p>
        </w:tc>
      </w:tr>
      <w:tr w:rsidR="0011053C" w:rsidRPr="0011053C" w:rsidTr="00EA0085">
        <w:trPr>
          <w:trHeight w:val="5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94 436,86</w:t>
            </w:r>
          </w:p>
        </w:tc>
      </w:tr>
      <w:tr w:rsidR="0011053C" w:rsidRPr="0011053C" w:rsidTr="00EA0085">
        <w:trPr>
          <w:trHeight w:val="30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94 436,86</w:t>
            </w:r>
          </w:p>
        </w:tc>
      </w:tr>
      <w:tr w:rsidR="0011053C" w:rsidRPr="0011053C" w:rsidTr="00EA0085">
        <w:trPr>
          <w:trHeight w:val="5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Реализация мероприятий муниципальной программы « Обеспечение безопасности жизнедеятельности населения Куйбышевского района»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44 436,86</w:t>
            </w:r>
          </w:p>
        </w:tc>
      </w:tr>
      <w:tr w:rsidR="0011053C" w:rsidRPr="0011053C" w:rsidTr="00EA0085">
        <w:trPr>
          <w:trHeight w:val="30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20 0 00 79500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44 436,86</w:t>
            </w:r>
          </w:p>
        </w:tc>
      </w:tr>
      <w:tr w:rsidR="0011053C" w:rsidRPr="0011053C" w:rsidTr="00EA0085">
        <w:trPr>
          <w:trHeight w:val="67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0203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44 436,86</w:t>
            </w:r>
          </w:p>
        </w:tc>
      </w:tr>
      <w:tr w:rsidR="0011053C" w:rsidRPr="0011053C" w:rsidTr="00EA0085">
        <w:trPr>
          <w:trHeight w:val="30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20 0 00 79500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37 000,00</w:t>
            </w:r>
          </w:p>
        </w:tc>
      </w:tr>
      <w:tr w:rsidR="0011053C" w:rsidRPr="0011053C" w:rsidTr="00EA0085">
        <w:trPr>
          <w:trHeight w:val="5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20 0 00 79500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37 000,00</w:t>
            </w:r>
          </w:p>
        </w:tc>
      </w:tr>
      <w:tr w:rsidR="0011053C" w:rsidRPr="0011053C" w:rsidTr="00EA0085">
        <w:trPr>
          <w:trHeight w:val="67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0203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37 000,00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25 0 00 79501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Муниципальная программа поселения "Профилактика терроризма и экстримизма на территории Гжатского сельсовета"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13 000,00</w:t>
            </w:r>
          </w:p>
        </w:tc>
      </w:tr>
      <w:tr w:rsidR="0011053C" w:rsidRPr="0011053C" w:rsidTr="00EA0085">
        <w:trPr>
          <w:trHeight w:val="30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20 0 00 79500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Социальное обеспечение и иные выплаты населению 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13 000,00</w:t>
            </w:r>
          </w:p>
        </w:tc>
      </w:tr>
      <w:tr w:rsidR="0011053C" w:rsidRPr="0011053C" w:rsidTr="00EA0085">
        <w:trPr>
          <w:trHeight w:val="5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20 0 00 79500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Премия и гранты</w:t>
            </w:r>
          </w:p>
        </w:tc>
        <w:tc>
          <w:tcPr>
            <w:tcW w:w="131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13 000,00</w:t>
            </w:r>
          </w:p>
        </w:tc>
      </w:tr>
    </w:tbl>
    <w:tbl>
      <w:tblPr>
        <w:tblStyle w:val="3"/>
        <w:tblW w:w="9776" w:type="dxa"/>
        <w:tblLook w:val="04A0" w:firstRow="1" w:lastRow="0" w:firstColumn="1" w:lastColumn="0" w:noHBand="0" w:noVBand="1"/>
      </w:tblPr>
      <w:tblGrid>
        <w:gridCol w:w="1413"/>
        <w:gridCol w:w="726"/>
        <w:gridCol w:w="1117"/>
        <w:gridCol w:w="708"/>
        <w:gridCol w:w="4536"/>
        <w:gridCol w:w="1276"/>
      </w:tblGrid>
      <w:tr w:rsidR="0011053C" w:rsidRPr="0011053C" w:rsidTr="00EA0085">
        <w:trPr>
          <w:trHeight w:val="300"/>
        </w:trPr>
        <w:tc>
          <w:tcPr>
            <w:tcW w:w="1413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2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1117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53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27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740 766,40</w:t>
            </w:r>
          </w:p>
        </w:tc>
      </w:tr>
      <w:tr w:rsidR="0011053C" w:rsidRPr="0011053C" w:rsidTr="00EA0085">
        <w:trPr>
          <w:trHeight w:val="300"/>
        </w:trPr>
        <w:tc>
          <w:tcPr>
            <w:tcW w:w="1413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2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117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53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276" w:type="dxa"/>
            <w:hideMark/>
          </w:tcPr>
          <w:p w:rsidR="0011053C" w:rsidRPr="0011053C" w:rsidRDefault="0011053C" w:rsidP="0011053C">
            <w:pPr>
              <w:jc w:val="both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11053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740 766,40</w:t>
            </w:r>
          </w:p>
        </w:tc>
      </w:tr>
    </w:tbl>
    <w:tbl>
      <w:tblPr>
        <w:tblStyle w:val="a8"/>
        <w:tblW w:w="9821" w:type="dxa"/>
        <w:tblLook w:val="04A0" w:firstRow="1" w:lastRow="0" w:firstColumn="1" w:lastColumn="0" w:noHBand="0" w:noVBand="1"/>
      </w:tblPr>
      <w:tblGrid>
        <w:gridCol w:w="1469"/>
        <w:gridCol w:w="622"/>
        <w:gridCol w:w="1219"/>
        <w:gridCol w:w="596"/>
        <w:gridCol w:w="4616"/>
        <w:gridCol w:w="1299"/>
      </w:tblGrid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0409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99 0 00  04310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257 360,00</w:t>
            </w:r>
          </w:p>
        </w:tc>
      </w:tr>
      <w:tr w:rsidR="0011053C" w:rsidRPr="0011053C" w:rsidTr="00EA0085">
        <w:trPr>
          <w:trHeight w:val="63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99 0 00  04310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 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257 360,00</w:t>
            </w:r>
          </w:p>
        </w:tc>
      </w:tr>
      <w:tr w:rsidR="0011053C" w:rsidRPr="0011053C" w:rsidTr="00EA0085">
        <w:trPr>
          <w:trHeight w:val="103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lastRenderedPageBreak/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0409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99 0 00  04350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257 360,00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0409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99 0 00  04310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482 040,00</w:t>
            </w:r>
          </w:p>
        </w:tc>
      </w:tr>
      <w:tr w:rsidR="0011053C" w:rsidRPr="0011053C" w:rsidTr="00EA0085">
        <w:trPr>
          <w:trHeight w:val="63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99 0 00  04310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 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482 040,00</w:t>
            </w:r>
          </w:p>
        </w:tc>
      </w:tr>
      <w:tr w:rsidR="0011053C" w:rsidRPr="0011053C" w:rsidTr="00EA0085">
        <w:trPr>
          <w:trHeight w:val="103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0409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99 0 00  04350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482 040,00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99 0 00  04350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 xml:space="preserve">Проектирование сети автомобильных дорог общего пользования и искусственных сооружений на них 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1 366,40</w:t>
            </w:r>
          </w:p>
        </w:tc>
      </w:tr>
      <w:tr w:rsidR="0011053C" w:rsidRPr="0011053C" w:rsidTr="00EA0085">
        <w:trPr>
          <w:trHeight w:val="30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99 0 00  04350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 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1 366,40</w:t>
            </w:r>
          </w:p>
        </w:tc>
      </w:tr>
      <w:tr w:rsidR="0011053C" w:rsidRPr="0011053C" w:rsidTr="00EA0085">
        <w:trPr>
          <w:trHeight w:val="42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0409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99 0 00  04350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1 366,40</w:t>
            </w:r>
          </w:p>
        </w:tc>
      </w:tr>
      <w:tr w:rsidR="0011053C" w:rsidRPr="0011053C" w:rsidTr="00EA0085">
        <w:trPr>
          <w:trHeight w:val="30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 xml:space="preserve"> ЖИЛИЩНО-КОММУНАЛЬНОЕ ХОЗЯЙСТВО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259 901,18</w:t>
            </w:r>
          </w:p>
        </w:tc>
      </w:tr>
      <w:tr w:rsidR="0011053C" w:rsidRPr="0011053C" w:rsidTr="00EA0085">
        <w:trPr>
          <w:trHeight w:val="42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0501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3 280,04</w:t>
            </w:r>
          </w:p>
        </w:tc>
      </w:tr>
      <w:tr w:rsidR="0011053C" w:rsidRPr="0011053C" w:rsidTr="00EA0085">
        <w:trPr>
          <w:trHeight w:val="5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99 0 00 05120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Мероприятия в области жилищного хозяйства Куйбышевского района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3 280,04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0501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99 0 00 05120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3 280,04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0501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99 0 00 05120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3 280,04</w:t>
            </w:r>
          </w:p>
        </w:tc>
      </w:tr>
      <w:tr w:rsidR="0011053C" w:rsidRPr="0011053C" w:rsidTr="00EA0085">
        <w:trPr>
          <w:trHeight w:val="30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227 217,14</w:t>
            </w:r>
          </w:p>
        </w:tc>
      </w:tr>
      <w:tr w:rsidR="0011053C" w:rsidRPr="0011053C" w:rsidTr="00EA0085">
        <w:trPr>
          <w:trHeight w:val="5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06 0 00 59560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120 000,00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06 0 00 59560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120 000,00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0503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06 0 00 59560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120 000,00</w:t>
            </w:r>
          </w:p>
        </w:tc>
      </w:tr>
      <w:tr w:rsidR="0011053C" w:rsidRPr="0011053C" w:rsidTr="00EA0085">
        <w:trPr>
          <w:trHeight w:val="51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14 0 00 79570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Реализация мероприятий в рамках МП «Комплексные меры профилактики наркомании  Куйбышевского района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6 258,00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99 0 00 05340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6 258,00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0503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99 0 00 05340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6 258,00</w:t>
            </w:r>
          </w:p>
        </w:tc>
      </w:tr>
      <w:tr w:rsidR="0011053C" w:rsidRPr="0011053C" w:rsidTr="00EA0085">
        <w:trPr>
          <w:trHeight w:val="420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20 961,64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0505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99 0 00 05110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20 961,64</w:t>
            </w:r>
          </w:p>
        </w:tc>
      </w:tr>
      <w:tr w:rsidR="0011053C" w:rsidRPr="0011053C" w:rsidTr="00EA0085">
        <w:trPr>
          <w:trHeight w:val="255"/>
        </w:trPr>
        <w:tc>
          <w:tcPr>
            <w:tcW w:w="146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22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0505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99 0 00 05110</w:t>
            </w:r>
          </w:p>
        </w:tc>
        <w:tc>
          <w:tcPr>
            <w:tcW w:w="59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616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29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20 961,64</w:t>
            </w:r>
          </w:p>
        </w:tc>
      </w:tr>
    </w:tbl>
    <w:tbl>
      <w:tblPr>
        <w:tblStyle w:val="10"/>
        <w:tblW w:w="9776" w:type="dxa"/>
        <w:tblLook w:val="04A0" w:firstRow="1" w:lastRow="0" w:firstColumn="1" w:lastColumn="0" w:noHBand="0" w:noVBand="1"/>
      </w:tblPr>
      <w:tblGrid>
        <w:gridCol w:w="1335"/>
        <w:gridCol w:w="690"/>
        <w:gridCol w:w="1113"/>
        <w:gridCol w:w="583"/>
        <w:gridCol w:w="4330"/>
        <w:gridCol w:w="1725"/>
      </w:tblGrid>
      <w:tr w:rsidR="0011053C" w:rsidRPr="0011053C" w:rsidTr="0011053C">
        <w:trPr>
          <w:trHeight w:val="510"/>
        </w:trPr>
        <w:tc>
          <w:tcPr>
            <w:tcW w:w="1335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9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1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99 0 00 05340</w:t>
            </w:r>
          </w:p>
        </w:tc>
        <w:tc>
          <w:tcPr>
            <w:tcW w:w="58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1725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9 997,50</w:t>
            </w:r>
          </w:p>
        </w:tc>
      </w:tr>
      <w:tr w:rsidR="0011053C" w:rsidRPr="0011053C" w:rsidTr="0011053C">
        <w:trPr>
          <w:trHeight w:val="255"/>
        </w:trPr>
        <w:tc>
          <w:tcPr>
            <w:tcW w:w="1335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90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11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99 0 00 05340</w:t>
            </w:r>
          </w:p>
        </w:tc>
        <w:tc>
          <w:tcPr>
            <w:tcW w:w="58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330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725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9 997,50</w:t>
            </w:r>
          </w:p>
        </w:tc>
      </w:tr>
      <w:tr w:rsidR="0011053C" w:rsidRPr="0011053C" w:rsidTr="0011053C">
        <w:trPr>
          <w:trHeight w:val="255"/>
        </w:trPr>
        <w:tc>
          <w:tcPr>
            <w:tcW w:w="1335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90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0503</w:t>
            </w:r>
          </w:p>
        </w:tc>
        <w:tc>
          <w:tcPr>
            <w:tcW w:w="111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99 0 00 05340</w:t>
            </w:r>
          </w:p>
        </w:tc>
        <w:tc>
          <w:tcPr>
            <w:tcW w:w="58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330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725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9 997,50</w:t>
            </w:r>
          </w:p>
        </w:tc>
      </w:tr>
      <w:tr w:rsidR="0011053C" w:rsidRPr="0011053C" w:rsidTr="0011053C">
        <w:trPr>
          <w:trHeight w:val="510"/>
        </w:trPr>
        <w:tc>
          <w:tcPr>
            <w:tcW w:w="1335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9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1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99 0 00 70510</w:t>
            </w:r>
          </w:p>
        </w:tc>
        <w:tc>
          <w:tcPr>
            <w:tcW w:w="58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бюджетов государственной программы Новосибирской </w:t>
            </w:r>
            <w:r w:rsidRPr="0011053C">
              <w:rPr>
                <w:b/>
                <w:bCs/>
                <w:sz w:val="20"/>
                <w:szCs w:val="20"/>
              </w:rPr>
              <w:lastRenderedPageBreak/>
              <w:t>области « Управление финансами в Новосибирской области</w:t>
            </w:r>
          </w:p>
        </w:tc>
        <w:tc>
          <w:tcPr>
            <w:tcW w:w="1725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lastRenderedPageBreak/>
              <w:t>70 000,00</w:t>
            </w:r>
          </w:p>
        </w:tc>
      </w:tr>
      <w:tr w:rsidR="0011053C" w:rsidRPr="0011053C" w:rsidTr="0011053C">
        <w:trPr>
          <w:trHeight w:val="255"/>
        </w:trPr>
        <w:tc>
          <w:tcPr>
            <w:tcW w:w="1335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lastRenderedPageBreak/>
              <w:t>346</w:t>
            </w:r>
          </w:p>
        </w:tc>
        <w:tc>
          <w:tcPr>
            <w:tcW w:w="690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11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99 0 00 70510</w:t>
            </w:r>
          </w:p>
        </w:tc>
        <w:tc>
          <w:tcPr>
            <w:tcW w:w="58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330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725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70 000,00</w:t>
            </w:r>
          </w:p>
        </w:tc>
      </w:tr>
      <w:tr w:rsidR="0011053C" w:rsidRPr="0011053C" w:rsidTr="0011053C">
        <w:trPr>
          <w:trHeight w:val="255"/>
        </w:trPr>
        <w:tc>
          <w:tcPr>
            <w:tcW w:w="1335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90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0503</w:t>
            </w:r>
          </w:p>
        </w:tc>
        <w:tc>
          <w:tcPr>
            <w:tcW w:w="111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99 0 00 70510</w:t>
            </w:r>
          </w:p>
        </w:tc>
        <w:tc>
          <w:tcPr>
            <w:tcW w:w="58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330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725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70 000,00</w:t>
            </w:r>
          </w:p>
        </w:tc>
      </w:tr>
    </w:tbl>
    <w:tbl>
      <w:tblPr>
        <w:tblStyle w:val="2"/>
        <w:tblW w:w="9776" w:type="dxa"/>
        <w:tblLook w:val="04A0" w:firstRow="1" w:lastRow="0" w:firstColumn="1" w:lastColumn="0" w:noHBand="0" w:noVBand="1"/>
      </w:tblPr>
      <w:tblGrid>
        <w:gridCol w:w="1341"/>
        <w:gridCol w:w="630"/>
        <w:gridCol w:w="1176"/>
        <w:gridCol w:w="583"/>
        <w:gridCol w:w="4319"/>
        <w:gridCol w:w="1727"/>
      </w:tblGrid>
      <w:tr w:rsidR="0011053C" w:rsidRPr="0011053C" w:rsidTr="0011053C">
        <w:trPr>
          <w:trHeight w:val="420"/>
        </w:trPr>
        <w:tc>
          <w:tcPr>
            <w:tcW w:w="1341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3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17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Другие вопросы  в области жилищно-коммунального хозяйства</w:t>
            </w:r>
          </w:p>
        </w:tc>
        <w:tc>
          <w:tcPr>
            <w:tcW w:w="1727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29 404,00</w:t>
            </w:r>
          </w:p>
        </w:tc>
      </w:tr>
      <w:tr w:rsidR="0011053C" w:rsidRPr="0011053C" w:rsidTr="0011053C">
        <w:trPr>
          <w:trHeight w:val="510"/>
        </w:trPr>
        <w:tc>
          <w:tcPr>
            <w:tcW w:w="1341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3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176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99 0 00 05110</w:t>
            </w:r>
          </w:p>
        </w:tc>
        <w:tc>
          <w:tcPr>
            <w:tcW w:w="58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1727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29 404,00</w:t>
            </w:r>
          </w:p>
        </w:tc>
      </w:tr>
      <w:tr w:rsidR="0011053C" w:rsidRPr="0011053C" w:rsidTr="0011053C">
        <w:trPr>
          <w:trHeight w:val="255"/>
        </w:trPr>
        <w:tc>
          <w:tcPr>
            <w:tcW w:w="1341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30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0505</w:t>
            </w:r>
          </w:p>
        </w:tc>
        <w:tc>
          <w:tcPr>
            <w:tcW w:w="117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99 0 00 05110</w:t>
            </w:r>
          </w:p>
        </w:tc>
        <w:tc>
          <w:tcPr>
            <w:tcW w:w="58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3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727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29 404,00</w:t>
            </w:r>
          </w:p>
        </w:tc>
      </w:tr>
      <w:tr w:rsidR="0011053C" w:rsidRPr="0011053C" w:rsidTr="0011053C">
        <w:trPr>
          <w:trHeight w:val="255"/>
        </w:trPr>
        <w:tc>
          <w:tcPr>
            <w:tcW w:w="1341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30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0505</w:t>
            </w:r>
          </w:p>
        </w:tc>
        <w:tc>
          <w:tcPr>
            <w:tcW w:w="1176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99 0 00 05110</w:t>
            </w:r>
          </w:p>
        </w:tc>
        <w:tc>
          <w:tcPr>
            <w:tcW w:w="58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3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727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29 404,00</w:t>
            </w:r>
          </w:p>
        </w:tc>
      </w:tr>
    </w:tbl>
    <w:tbl>
      <w:tblPr>
        <w:tblStyle w:val="a8"/>
        <w:tblW w:w="9838" w:type="dxa"/>
        <w:tblInd w:w="-5" w:type="dxa"/>
        <w:tblLook w:val="04A0" w:firstRow="1" w:lastRow="0" w:firstColumn="1" w:lastColumn="0" w:noHBand="0" w:noVBand="1"/>
      </w:tblPr>
      <w:tblGrid>
        <w:gridCol w:w="1443"/>
        <w:gridCol w:w="683"/>
        <w:gridCol w:w="1219"/>
        <w:gridCol w:w="579"/>
        <w:gridCol w:w="4440"/>
        <w:gridCol w:w="1275"/>
        <w:gridCol w:w="199"/>
      </w:tblGrid>
      <w:tr w:rsidR="0011053C" w:rsidRPr="0011053C" w:rsidTr="00EA0085">
        <w:trPr>
          <w:trHeight w:val="300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4 607 973,56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4 607 973,56</w:t>
            </w:r>
          </w:p>
        </w:tc>
      </w:tr>
      <w:tr w:rsidR="0011053C" w:rsidRPr="0011053C" w:rsidTr="00EA0085">
        <w:trPr>
          <w:trHeight w:val="510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99 0 00 08190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Расходы на обеспечение деятельности (оказание услуг) муниципальных учреждений Куйбышевского района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3 613 839,96</w:t>
            </w:r>
          </w:p>
        </w:tc>
      </w:tr>
      <w:tr w:rsidR="0011053C" w:rsidRPr="0011053C" w:rsidTr="00EA0085">
        <w:trPr>
          <w:trHeight w:val="61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99 0 00 08190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3 111 996,18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99 0 00 08190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110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3 111 996,18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99 0 00 08190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500 843,78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99 0 00 08190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500 843,78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99 0 00 08190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1 000,00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99 0 00 08190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850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1 000,00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99 0 00 70240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 «Управление финансами в Новосибирской области»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523 000,00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99 0 00 70240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523 000,00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99 0 00 70240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523 000 ,00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99 0 00 70450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Реализация мероприятий по сохранению памятников в других мемориальных объектов , увековечивающих память о Новосибирцах защитников Отечества в рамках ГП НСО « Культура Новосибирской области»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99 0 00 70450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0,00</w:t>
            </w:r>
          </w:p>
        </w:tc>
      </w:tr>
      <w:tr w:rsidR="0011053C" w:rsidRPr="0011053C" w:rsidTr="00EA0085">
        <w:trPr>
          <w:trHeight w:val="510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99 0 00 70450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0,00</w:t>
            </w:r>
          </w:p>
        </w:tc>
      </w:tr>
      <w:tr w:rsidR="0011053C" w:rsidRPr="0011053C" w:rsidTr="00EA0085">
        <w:trPr>
          <w:trHeight w:val="1600"/>
        </w:trPr>
        <w:tc>
          <w:tcPr>
            <w:tcW w:w="144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8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  <w:shd w:val="clear" w:color="auto" w:fill="FFFFFF" w:themeFill="background1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11053C">
              <w:rPr>
                <w:bCs/>
                <w:sz w:val="20"/>
                <w:szCs w:val="20"/>
              </w:rPr>
              <w:t>99 0 00 70510</w:t>
            </w:r>
          </w:p>
        </w:tc>
        <w:tc>
          <w:tcPr>
            <w:tcW w:w="57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области« Управление финансами в Новосибирской области»</w:t>
            </w:r>
          </w:p>
        </w:tc>
        <w:tc>
          <w:tcPr>
            <w:tcW w:w="1474" w:type="dxa"/>
            <w:gridSpan w:val="2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312 200,00</w:t>
            </w:r>
          </w:p>
        </w:tc>
      </w:tr>
      <w:tr w:rsidR="0011053C" w:rsidRPr="0011053C" w:rsidTr="00EA0085">
        <w:trPr>
          <w:trHeight w:val="300"/>
        </w:trPr>
        <w:tc>
          <w:tcPr>
            <w:tcW w:w="144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8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11053C">
              <w:rPr>
                <w:bCs/>
                <w:sz w:val="20"/>
                <w:szCs w:val="20"/>
              </w:rPr>
              <w:t>99 0 00 70510</w:t>
            </w:r>
          </w:p>
        </w:tc>
        <w:tc>
          <w:tcPr>
            <w:tcW w:w="57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100</w:t>
            </w:r>
          </w:p>
        </w:tc>
        <w:tc>
          <w:tcPr>
            <w:tcW w:w="4440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r w:rsidRPr="0011053C">
              <w:rPr>
                <w:bCs/>
                <w:sz w:val="20"/>
                <w:szCs w:val="20"/>
              </w:rPr>
              <w:lastRenderedPageBreak/>
              <w:t>государственными ( муниципальными) органами, казенным  учреждениями, органами управления государственными внебюджетными фондами</w:t>
            </w:r>
          </w:p>
        </w:tc>
        <w:tc>
          <w:tcPr>
            <w:tcW w:w="1474" w:type="dxa"/>
            <w:gridSpan w:val="2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lastRenderedPageBreak/>
              <w:t>127 200,00</w:t>
            </w:r>
          </w:p>
        </w:tc>
      </w:tr>
      <w:tr w:rsidR="0011053C" w:rsidRPr="0011053C" w:rsidTr="00EA0085">
        <w:trPr>
          <w:trHeight w:val="150"/>
        </w:trPr>
        <w:tc>
          <w:tcPr>
            <w:tcW w:w="144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lastRenderedPageBreak/>
              <w:t>346</w:t>
            </w:r>
          </w:p>
        </w:tc>
        <w:tc>
          <w:tcPr>
            <w:tcW w:w="68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11053C">
              <w:rPr>
                <w:bCs/>
                <w:sz w:val="20"/>
                <w:szCs w:val="20"/>
              </w:rPr>
              <w:t>99 0 00 70510</w:t>
            </w:r>
          </w:p>
        </w:tc>
        <w:tc>
          <w:tcPr>
            <w:tcW w:w="57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110</w:t>
            </w:r>
          </w:p>
        </w:tc>
        <w:tc>
          <w:tcPr>
            <w:tcW w:w="4440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74" w:type="dxa"/>
            <w:gridSpan w:val="2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 xml:space="preserve"> 127 200,00</w:t>
            </w:r>
          </w:p>
        </w:tc>
      </w:tr>
      <w:tr w:rsidR="0011053C" w:rsidRPr="0011053C" w:rsidTr="00EA0085">
        <w:trPr>
          <w:trHeight w:val="330"/>
        </w:trPr>
        <w:tc>
          <w:tcPr>
            <w:tcW w:w="144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8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11053C">
              <w:rPr>
                <w:bCs/>
                <w:sz w:val="20"/>
                <w:szCs w:val="20"/>
              </w:rPr>
              <w:t>99 0 00 70510</w:t>
            </w:r>
          </w:p>
        </w:tc>
        <w:tc>
          <w:tcPr>
            <w:tcW w:w="57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200</w:t>
            </w:r>
          </w:p>
        </w:tc>
        <w:tc>
          <w:tcPr>
            <w:tcW w:w="4440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74" w:type="dxa"/>
            <w:gridSpan w:val="2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185 000,00</w:t>
            </w:r>
          </w:p>
        </w:tc>
      </w:tr>
      <w:tr w:rsidR="0011053C" w:rsidRPr="0011053C" w:rsidTr="00EA0085">
        <w:trPr>
          <w:trHeight w:val="676"/>
        </w:trPr>
        <w:tc>
          <w:tcPr>
            <w:tcW w:w="144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8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11053C">
              <w:rPr>
                <w:bCs/>
                <w:sz w:val="20"/>
                <w:szCs w:val="20"/>
              </w:rPr>
              <w:t>99 0 00 70510</w:t>
            </w:r>
          </w:p>
        </w:tc>
        <w:tc>
          <w:tcPr>
            <w:tcW w:w="57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440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474" w:type="dxa"/>
            <w:gridSpan w:val="2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185 000,00</w:t>
            </w:r>
          </w:p>
        </w:tc>
      </w:tr>
      <w:tr w:rsidR="0011053C" w:rsidRPr="0011053C" w:rsidTr="00EA0085">
        <w:trPr>
          <w:trHeight w:val="210"/>
        </w:trPr>
        <w:tc>
          <w:tcPr>
            <w:tcW w:w="144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8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011053C">
              <w:rPr>
                <w:b/>
                <w:bCs/>
                <w:sz w:val="20"/>
                <w:szCs w:val="20"/>
              </w:rPr>
              <w:t xml:space="preserve">99 0 00 </w:t>
            </w:r>
            <w:r w:rsidRPr="0011053C">
              <w:rPr>
                <w:b/>
                <w:bCs/>
                <w:sz w:val="20"/>
                <w:szCs w:val="20"/>
                <w:lang w:val="en-US"/>
              </w:rPr>
              <w:t>S</w:t>
            </w:r>
            <w:r w:rsidRPr="0011053C">
              <w:rPr>
                <w:b/>
                <w:bCs/>
                <w:sz w:val="20"/>
                <w:szCs w:val="20"/>
              </w:rPr>
              <w:t>0240</w:t>
            </w:r>
          </w:p>
        </w:tc>
        <w:tc>
          <w:tcPr>
            <w:tcW w:w="57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Софинансирование местного бюджета на реализацию  мероприятий в рамках государственной программы Новосибирской области «Развитие институтов региональной политики Новосибирской области на 2016 – 2021 годы»</w:t>
            </w:r>
          </w:p>
        </w:tc>
        <w:tc>
          <w:tcPr>
            <w:tcW w:w="1474" w:type="dxa"/>
            <w:gridSpan w:val="2"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158 933,60</w:t>
            </w:r>
          </w:p>
        </w:tc>
      </w:tr>
      <w:tr w:rsidR="0011053C" w:rsidRPr="0011053C" w:rsidTr="00EA0085">
        <w:trPr>
          <w:trHeight w:val="330"/>
        </w:trPr>
        <w:tc>
          <w:tcPr>
            <w:tcW w:w="144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8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11053C">
              <w:rPr>
                <w:bCs/>
                <w:sz w:val="20"/>
                <w:szCs w:val="20"/>
              </w:rPr>
              <w:t xml:space="preserve">99 0 00 </w:t>
            </w:r>
            <w:r w:rsidRPr="0011053C">
              <w:rPr>
                <w:bCs/>
                <w:sz w:val="20"/>
                <w:szCs w:val="20"/>
                <w:lang w:val="en-US"/>
              </w:rPr>
              <w:t>S</w:t>
            </w:r>
            <w:r w:rsidRPr="0011053C">
              <w:rPr>
                <w:bCs/>
                <w:sz w:val="20"/>
                <w:szCs w:val="20"/>
              </w:rPr>
              <w:t>0240</w:t>
            </w:r>
          </w:p>
        </w:tc>
        <w:tc>
          <w:tcPr>
            <w:tcW w:w="57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200</w:t>
            </w:r>
          </w:p>
        </w:tc>
        <w:tc>
          <w:tcPr>
            <w:tcW w:w="4440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74" w:type="dxa"/>
            <w:gridSpan w:val="2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158 933,60</w:t>
            </w:r>
          </w:p>
        </w:tc>
      </w:tr>
      <w:tr w:rsidR="0011053C" w:rsidRPr="0011053C" w:rsidTr="00EA0085">
        <w:trPr>
          <w:trHeight w:val="676"/>
        </w:trPr>
        <w:tc>
          <w:tcPr>
            <w:tcW w:w="144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346</w:t>
            </w:r>
          </w:p>
        </w:tc>
        <w:tc>
          <w:tcPr>
            <w:tcW w:w="683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0801</w:t>
            </w:r>
          </w:p>
        </w:tc>
        <w:tc>
          <w:tcPr>
            <w:tcW w:w="1219" w:type="dxa"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11053C">
              <w:rPr>
                <w:bCs/>
                <w:sz w:val="20"/>
                <w:szCs w:val="20"/>
              </w:rPr>
              <w:t xml:space="preserve">99 0 00 </w:t>
            </w:r>
            <w:r w:rsidRPr="0011053C">
              <w:rPr>
                <w:bCs/>
                <w:sz w:val="20"/>
                <w:szCs w:val="20"/>
                <w:lang w:val="en-US"/>
              </w:rPr>
              <w:t>S</w:t>
            </w:r>
            <w:r w:rsidRPr="0011053C">
              <w:rPr>
                <w:bCs/>
                <w:sz w:val="20"/>
                <w:szCs w:val="20"/>
              </w:rPr>
              <w:t>0240</w:t>
            </w:r>
          </w:p>
        </w:tc>
        <w:tc>
          <w:tcPr>
            <w:tcW w:w="579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240</w:t>
            </w:r>
          </w:p>
        </w:tc>
        <w:tc>
          <w:tcPr>
            <w:tcW w:w="4440" w:type="dxa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474" w:type="dxa"/>
            <w:gridSpan w:val="2"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158 933,60</w:t>
            </w:r>
          </w:p>
        </w:tc>
      </w:tr>
      <w:tr w:rsidR="0011053C" w:rsidRPr="0011053C" w:rsidTr="0011053C">
        <w:trPr>
          <w:gridAfter w:val="1"/>
          <w:wAfter w:w="199" w:type="dxa"/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 xml:space="preserve">              Социальная политика</w:t>
            </w:r>
          </w:p>
        </w:tc>
        <w:tc>
          <w:tcPr>
            <w:tcW w:w="1275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80 012,88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1001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 xml:space="preserve">            Пенсионное обеспечение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80 012,88</w:t>
            </w:r>
          </w:p>
        </w:tc>
      </w:tr>
      <w:tr w:rsidR="0011053C" w:rsidRPr="0011053C" w:rsidTr="00EA0085">
        <w:trPr>
          <w:trHeight w:val="52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1001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99 0 00 10100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Выплата муниципальной  социальной доплаты к пенсии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/>
                <w:sz w:val="20"/>
                <w:szCs w:val="20"/>
              </w:rPr>
            </w:pPr>
            <w:r w:rsidRPr="0011053C">
              <w:rPr>
                <w:b/>
                <w:sz w:val="20"/>
                <w:szCs w:val="20"/>
              </w:rPr>
              <w:t>80 012,88</w:t>
            </w:r>
          </w:p>
        </w:tc>
      </w:tr>
      <w:tr w:rsidR="0011053C" w:rsidRPr="0011053C" w:rsidTr="00EA0085">
        <w:trPr>
          <w:trHeight w:val="52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1001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99 0 00 10100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300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 xml:space="preserve">Социальное обеспечение и иные выплаты населению                     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80 012,88</w:t>
            </w:r>
          </w:p>
        </w:tc>
      </w:tr>
      <w:tr w:rsidR="0011053C" w:rsidRPr="0011053C" w:rsidTr="00EA0085">
        <w:trPr>
          <w:trHeight w:val="525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346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1001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bCs/>
                <w:sz w:val="20"/>
                <w:szCs w:val="20"/>
              </w:rPr>
            </w:pPr>
            <w:r w:rsidRPr="0011053C">
              <w:rPr>
                <w:bCs/>
                <w:sz w:val="20"/>
                <w:szCs w:val="20"/>
              </w:rPr>
              <w:t>99 0 00 10100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310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 xml:space="preserve">Пособия, компенсация, меры социальной поддержки по публичным нормативным обязательствам                     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80 012,88</w:t>
            </w:r>
          </w:p>
        </w:tc>
      </w:tr>
      <w:tr w:rsidR="0011053C" w:rsidRPr="0011053C" w:rsidTr="00EA0085">
        <w:trPr>
          <w:trHeight w:val="270"/>
        </w:trPr>
        <w:tc>
          <w:tcPr>
            <w:tcW w:w="144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 </w:t>
            </w:r>
          </w:p>
        </w:tc>
        <w:tc>
          <w:tcPr>
            <w:tcW w:w="121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 </w:t>
            </w:r>
          </w:p>
        </w:tc>
        <w:tc>
          <w:tcPr>
            <w:tcW w:w="579" w:type="dxa"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  <w:r w:rsidRPr="0011053C">
              <w:rPr>
                <w:sz w:val="20"/>
                <w:szCs w:val="20"/>
              </w:rPr>
              <w:t> </w:t>
            </w:r>
          </w:p>
        </w:tc>
        <w:tc>
          <w:tcPr>
            <w:tcW w:w="4440" w:type="dxa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74" w:type="dxa"/>
            <w:gridSpan w:val="2"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  <w:r w:rsidRPr="0011053C">
              <w:rPr>
                <w:b/>
                <w:bCs/>
                <w:sz w:val="20"/>
                <w:szCs w:val="20"/>
              </w:rPr>
              <w:t>9 032 433,38</w:t>
            </w:r>
          </w:p>
        </w:tc>
      </w:tr>
      <w:tr w:rsidR="0011053C" w:rsidRPr="0011053C" w:rsidTr="00EA0085">
        <w:trPr>
          <w:trHeight w:val="255"/>
        </w:trPr>
        <w:tc>
          <w:tcPr>
            <w:tcW w:w="1443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9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0" w:type="dxa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noWrap/>
            <w:hideMark/>
          </w:tcPr>
          <w:p w:rsidR="0011053C" w:rsidRPr="0011053C" w:rsidRDefault="0011053C" w:rsidP="0011053C">
            <w:pPr>
              <w:jc w:val="both"/>
              <w:rPr>
                <w:sz w:val="20"/>
                <w:szCs w:val="20"/>
              </w:rPr>
            </w:pPr>
          </w:p>
        </w:tc>
      </w:tr>
    </w:tbl>
    <w:p w:rsidR="0011053C" w:rsidRPr="0011053C" w:rsidRDefault="0011053C" w:rsidP="0011053C">
      <w:pPr>
        <w:jc w:val="both"/>
        <w:rPr>
          <w:sz w:val="20"/>
          <w:szCs w:val="20"/>
        </w:rPr>
      </w:pPr>
    </w:p>
    <w:p w:rsidR="0011053C" w:rsidRPr="0011053C" w:rsidRDefault="0011053C" w:rsidP="0011053C">
      <w:pPr>
        <w:rPr>
          <w:sz w:val="20"/>
          <w:szCs w:val="20"/>
        </w:rPr>
      </w:pPr>
    </w:p>
    <w:p w:rsidR="0011053C" w:rsidRPr="0011053C" w:rsidRDefault="0011053C" w:rsidP="0011053C">
      <w:pPr>
        <w:rPr>
          <w:sz w:val="20"/>
          <w:szCs w:val="20"/>
        </w:rPr>
      </w:pPr>
    </w:p>
    <w:p w:rsidR="008473C8" w:rsidRPr="008473C8" w:rsidRDefault="008473C8" w:rsidP="008473C8">
      <w:pPr>
        <w:suppressAutoHyphens/>
        <w:jc w:val="center"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>Совет депутатов Гжатского сельсовета</w:t>
      </w:r>
    </w:p>
    <w:p w:rsidR="008473C8" w:rsidRPr="008473C8" w:rsidRDefault="008473C8" w:rsidP="008473C8">
      <w:pPr>
        <w:suppressAutoHyphens/>
        <w:jc w:val="center"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>Куйбышевского района Новосибирской области</w:t>
      </w:r>
    </w:p>
    <w:p w:rsidR="008473C8" w:rsidRPr="008473C8" w:rsidRDefault="008473C8" w:rsidP="008473C8">
      <w:pPr>
        <w:suppressAutoHyphens/>
        <w:jc w:val="center"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>шестого созыва</w:t>
      </w:r>
    </w:p>
    <w:p w:rsidR="008473C8" w:rsidRPr="008473C8" w:rsidRDefault="008473C8" w:rsidP="008473C8">
      <w:pPr>
        <w:suppressAutoHyphens/>
        <w:jc w:val="center"/>
        <w:rPr>
          <w:sz w:val="22"/>
          <w:szCs w:val="22"/>
          <w:lang w:eastAsia="ar-SA"/>
        </w:rPr>
      </w:pPr>
    </w:p>
    <w:p w:rsidR="008473C8" w:rsidRPr="008473C8" w:rsidRDefault="008473C8" w:rsidP="008473C8">
      <w:pPr>
        <w:suppressAutoHyphens/>
        <w:jc w:val="center"/>
        <w:rPr>
          <w:sz w:val="22"/>
          <w:szCs w:val="22"/>
          <w:lang w:eastAsia="ar-SA"/>
        </w:rPr>
      </w:pPr>
    </w:p>
    <w:p w:rsidR="008473C8" w:rsidRPr="008473C8" w:rsidRDefault="008473C8" w:rsidP="008473C8">
      <w:pPr>
        <w:suppressAutoHyphens/>
        <w:jc w:val="center"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>РЕШЕНИЕ №13</w:t>
      </w:r>
    </w:p>
    <w:p w:rsidR="008473C8" w:rsidRPr="008473C8" w:rsidRDefault="008473C8" w:rsidP="008473C8">
      <w:pPr>
        <w:suppressAutoHyphens/>
        <w:jc w:val="center"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>первой сессии</w:t>
      </w:r>
    </w:p>
    <w:p w:rsidR="008473C8" w:rsidRPr="008473C8" w:rsidRDefault="008473C8" w:rsidP="008473C8">
      <w:pPr>
        <w:suppressAutoHyphens/>
        <w:jc w:val="center"/>
        <w:rPr>
          <w:sz w:val="22"/>
          <w:szCs w:val="22"/>
          <w:lang w:eastAsia="ar-SA"/>
        </w:rPr>
      </w:pPr>
    </w:p>
    <w:p w:rsidR="008473C8" w:rsidRPr="008473C8" w:rsidRDefault="008473C8" w:rsidP="008473C8">
      <w:pPr>
        <w:suppressAutoHyphens/>
        <w:jc w:val="center"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>06.10.2020 г.</w:t>
      </w:r>
      <w:r w:rsidRPr="008473C8">
        <w:rPr>
          <w:sz w:val="22"/>
          <w:szCs w:val="22"/>
          <w:lang w:eastAsia="ar-SA"/>
        </w:rPr>
        <w:tab/>
        <w:t xml:space="preserve">  </w:t>
      </w:r>
      <w:r w:rsidRPr="008473C8">
        <w:rPr>
          <w:sz w:val="22"/>
          <w:szCs w:val="22"/>
          <w:lang w:eastAsia="ar-SA"/>
        </w:rPr>
        <w:tab/>
        <w:t xml:space="preserve">                                                </w:t>
      </w:r>
      <w:r w:rsidRPr="008473C8">
        <w:rPr>
          <w:sz w:val="22"/>
          <w:szCs w:val="22"/>
          <w:lang w:eastAsia="ar-SA"/>
        </w:rPr>
        <w:tab/>
        <w:t xml:space="preserve">     с. Гжатск</w:t>
      </w:r>
    </w:p>
    <w:p w:rsidR="008473C8" w:rsidRPr="008473C8" w:rsidRDefault="008473C8" w:rsidP="008473C8">
      <w:pPr>
        <w:suppressAutoHyphens/>
        <w:jc w:val="center"/>
        <w:rPr>
          <w:sz w:val="22"/>
          <w:szCs w:val="22"/>
          <w:lang w:eastAsia="ar-SA"/>
        </w:rPr>
      </w:pPr>
    </w:p>
    <w:p w:rsidR="008473C8" w:rsidRPr="008473C8" w:rsidRDefault="008473C8" w:rsidP="008473C8">
      <w:pPr>
        <w:suppressAutoHyphens/>
        <w:rPr>
          <w:sz w:val="22"/>
          <w:szCs w:val="22"/>
          <w:lang w:eastAsia="ar-SA"/>
        </w:rPr>
      </w:pPr>
    </w:p>
    <w:p w:rsidR="008473C8" w:rsidRPr="008473C8" w:rsidRDefault="008473C8" w:rsidP="008473C8">
      <w:pPr>
        <w:suppressAutoHyphens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 xml:space="preserve">Об участии в конкурсном отборе проектов развития территорий муниципальных образований Новосибирской области, основанных на местных инициативах </w:t>
      </w:r>
    </w:p>
    <w:p w:rsidR="008473C8" w:rsidRPr="008473C8" w:rsidRDefault="008473C8" w:rsidP="008473C8">
      <w:pPr>
        <w:suppressAutoHyphens/>
        <w:rPr>
          <w:sz w:val="22"/>
          <w:szCs w:val="22"/>
          <w:lang w:eastAsia="ar-SA"/>
        </w:rPr>
      </w:pPr>
    </w:p>
    <w:p w:rsidR="008473C8" w:rsidRPr="008473C8" w:rsidRDefault="008473C8" w:rsidP="008473C8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 xml:space="preserve">Руководствуясь Постановлением </w:t>
      </w:r>
      <w:r w:rsidRPr="008473C8">
        <w:rPr>
          <w:sz w:val="22"/>
          <w:szCs w:val="22"/>
        </w:rPr>
        <w:t>Правительства Новосибирской области от 06 июня 2017 года № 201-п «О реализации на территории Новосибирской области проектов развития территорий муниципальных образований Новосибирской области, основанных на местных инициативах» (в ред. Постановления Правительства Новосибирской области от 08.09.2020 № 380-п), в соответствии с Федеральным законом от 06.10.2003 №131-ФЗ «Об общих принципах органи</w:t>
      </w:r>
      <w:r w:rsidRPr="008473C8">
        <w:rPr>
          <w:sz w:val="22"/>
          <w:szCs w:val="22"/>
          <w:lang w:eastAsia="ar-SA"/>
        </w:rPr>
        <w:t>зации местного самоуправления в Российской Федерации», Уставом Гжатского сельсовета Куйбышевского района Новосибирской области, Совет депутатов Гжатского сельсовета Куйбышевского района Новосибирской области</w:t>
      </w:r>
    </w:p>
    <w:p w:rsidR="008473C8" w:rsidRPr="008473C8" w:rsidRDefault="008473C8" w:rsidP="008473C8">
      <w:pPr>
        <w:suppressAutoHyphens/>
        <w:ind w:firstLine="567"/>
        <w:jc w:val="both"/>
        <w:rPr>
          <w:sz w:val="22"/>
          <w:szCs w:val="22"/>
          <w:lang w:eastAsia="ar-SA"/>
        </w:rPr>
      </w:pPr>
    </w:p>
    <w:p w:rsidR="008473C8" w:rsidRPr="008473C8" w:rsidRDefault="008473C8" w:rsidP="008473C8">
      <w:pPr>
        <w:suppressAutoHyphens/>
        <w:ind w:firstLine="567"/>
        <w:jc w:val="center"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>РЕШИЛ:</w:t>
      </w:r>
    </w:p>
    <w:p w:rsidR="008473C8" w:rsidRPr="008473C8" w:rsidRDefault="008473C8" w:rsidP="008473C8">
      <w:pPr>
        <w:suppressAutoHyphens/>
        <w:ind w:firstLine="567"/>
        <w:jc w:val="center"/>
        <w:rPr>
          <w:sz w:val="22"/>
          <w:szCs w:val="22"/>
          <w:lang w:eastAsia="ar-SA"/>
        </w:rPr>
      </w:pPr>
    </w:p>
    <w:p w:rsidR="008473C8" w:rsidRPr="008473C8" w:rsidRDefault="008473C8" w:rsidP="008473C8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>1. Предложить МКУК Гжатский КДЦ принять участие в конкурсном отборе проектов развития территорий муниципальных образований Новосибирской области, основанной на местных инициативах по решению вопроса местного значения: создание условий для организации досуга и обеспечения жителей поселения услугами организации культуры.</w:t>
      </w:r>
    </w:p>
    <w:p w:rsidR="008473C8" w:rsidRPr="008473C8" w:rsidRDefault="008473C8" w:rsidP="008473C8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>2. В случае прохождения конкурсного отбора в бюджете администрации Гжатского сельсовета Куйбышевского района Новосибирской области предусмотреть средства на софинансирование проекта в размере 64800,00 (шестьдесят четыре тысячи восемьсот рублей 00 копеек).</w:t>
      </w:r>
    </w:p>
    <w:p w:rsidR="008473C8" w:rsidRPr="008473C8" w:rsidRDefault="008473C8" w:rsidP="008473C8">
      <w:pPr>
        <w:suppressAutoHyphens/>
        <w:ind w:firstLine="567"/>
        <w:jc w:val="both"/>
        <w:rPr>
          <w:sz w:val="22"/>
          <w:szCs w:val="22"/>
          <w:lang w:eastAsia="ar-SA"/>
        </w:rPr>
      </w:pPr>
    </w:p>
    <w:p w:rsidR="008473C8" w:rsidRPr="008473C8" w:rsidRDefault="008473C8" w:rsidP="008473C8">
      <w:pPr>
        <w:suppressAutoHyphens/>
        <w:jc w:val="both"/>
        <w:rPr>
          <w:sz w:val="22"/>
          <w:szCs w:val="22"/>
          <w:lang w:eastAsia="ar-SA"/>
        </w:rPr>
      </w:pPr>
    </w:p>
    <w:p w:rsidR="008473C8" w:rsidRPr="008473C8" w:rsidRDefault="008473C8" w:rsidP="008473C8">
      <w:pPr>
        <w:suppressAutoHyphens/>
        <w:jc w:val="both"/>
        <w:rPr>
          <w:sz w:val="22"/>
          <w:szCs w:val="22"/>
          <w:lang w:eastAsia="ar-SA"/>
        </w:rPr>
      </w:pPr>
    </w:p>
    <w:p w:rsidR="008473C8" w:rsidRPr="008473C8" w:rsidRDefault="008473C8" w:rsidP="008473C8">
      <w:pPr>
        <w:suppressAutoHyphens/>
        <w:ind w:firstLine="567"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 xml:space="preserve">             Председатель Совета депутатов</w:t>
      </w:r>
      <w:r w:rsidRPr="008473C8">
        <w:rPr>
          <w:sz w:val="22"/>
          <w:szCs w:val="22"/>
          <w:lang w:eastAsia="ar-SA"/>
        </w:rPr>
        <w:tab/>
      </w:r>
      <w:r w:rsidRPr="008473C8">
        <w:rPr>
          <w:sz w:val="22"/>
          <w:szCs w:val="22"/>
          <w:lang w:eastAsia="ar-SA"/>
        </w:rPr>
        <w:tab/>
        <w:t xml:space="preserve">            И.А. Рудова   </w:t>
      </w:r>
    </w:p>
    <w:p w:rsidR="008473C8" w:rsidRPr="008473C8" w:rsidRDefault="008473C8" w:rsidP="008473C8">
      <w:pPr>
        <w:suppressAutoHyphens/>
        <w:jc w:val="right"/>
        <w:rPr>
          <w:sz w:val="22"/>
          <w:szCs w:val="22"/>
          <w:lang w:eastAsia="ar-SA"/>
        </w:rPr>
      </w:pPr>
    </w:p>
    <w:p w:rsidR="008473C8" w:rsidRPr="008473C8" w:rsidRDefault="008473C8" w:rsidP="008473C8">
      <w:pPr>
        <w:suppressAutoHyphens/>
        <w:ind w:firstLine="567"/>
        <w:jc w:val="center"/>
        <w:rPr>
          <w:sz w:val="22"/>
          <w:szCs w:val="22"/>
          <w:lang w:eastAsia="ar-SA"/>
        </w:rPr>
      </w:pPr>
      <w:r w:rsidRPr="008473C8">
        <w:rPr>
          <w:sz w:val="22"/>
          <w:szCs w:val="22"/>
          <w:lang w:eastAsia="ar-SA"/>
        </w:rPr>
        <w:t xml:space="preserve"> Глава Гжатского сельсовета</w:t>
      </w:r>
      <w:r w:rsidRPr="008473C8">
        <w:rPr>
          <w:sz w:val="22"/>
          <w:szCs w:val="22"/>
          <w:lang w:eastAsia="ar-SA"/>
        </w:rPr>
        <w:tab/>
      </w:r>
      <w:r w:rsidRPr="008473C8">
        <w:rPr>
          <w:sz w:val="22"/>
          <w:szCs w:val="22"/>
          <w:lang w:eastAsia="ar-SA"/>
        </w:rPr>
        <w:tab/>
      </w:r>
      <w:r w:rsidRPr="008473C8">
        <w:rPr>
          <w:sz w:val="22"/>
          <w:szCs w:val="22"/>
          <w:lang w:eastAsia="ar-SA"/>
        </w:rPr>
        <w:tab/>
      </w:r>
      <w:r w:rsidRPr="008473C8">
        <w:rPr>
          <w:sz w:val="22"/>
          <w:szCs w:val="22"/>
          <w:lang w:eastAsia="ar-SA"/>
        </w:rPr>
        <w:tab/>
        <w:t>К.А. Зебин</w:t>
      </w:r>
    </w:p>
    <w:p w:rsidR="008473C8" w:rsidRPr="008473C8" w:rsidRDefault="008473C8" w:rsidP="008473C8">
      <w:pPr>
        <w:suppressAutoHyphens/>
        <w:rPr>
          <w:sz w:val="22"/>
          <w:szCs w:val="22"/>
          <w:lang w:eastAsia="ar-SA"/>
        </w:rPr>
      </w:pPr>
    </w:p>
    <w:p w:rsidR="0011053C" w:rsidRPr="0011053C" w:rsidRDefault="0011053C" w:rsidP="0011053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146A4" w:rsidRPr="00F146A4" w:rsidRDefault="00F146A4" w:rsidP="00F146A4">
      <w:pPr>
        <w:suppressAutoHyphens/>
        <w:jc w:val="center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Совет депутатов</w:t>
      </w:r>
    </w:p>
    <w:p w:rsidR="00F146A4" w:rsidRPr="00F146A4" w:rsidRDefault="00F146A4" w:rsidP="00F146A4">
      <w:pPr>
        <w:suppressAutoHyphens/>
        <w:jc w:val="center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Гжатского сельсовета</w:t>
      </w:r>
    </w:p>
    <w:p w:rsidR="00F146A4" w:rsidRPr="00F146A4" w:rsidRDefault="00F146A4" w:rsidP="00F146A4">
      <w:pPr>
        <w:suppressAutoHyphens/>
        <w:jc w:val="center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Куйбышевского района</w:t>
      </w:r>
    </w:p>
    <w:p w:rsidR="00F146A4" w:rsidRPr="00F146A4" w:rsidRDefault="00F146A4" w:rsidP="00F146A4">
      <w:pPr>
        <w:suppressAutoHyphens/>
        <w:jc w:val="center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Новосибирской области</w:t>
      </w:r>
    </w:p>
    <w:p w:rsidR="00F146A4" w:rsidRPr="00F146A4" w:rsidRDefault="00F146A4" w:rsidP="00F146A4">
      <w:pPr>
        <w:suppressAutoHyphens/>
        <w:jc w:val="center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шестого созыва</w:t>
      </w:r>
    </w:p>
    <w:p w:rsidR="00F146A4" w:rsidRPr="00F146A4" w:rsidRDefault="00F146A4" w:rsidP="00F146A4">
      <w:pPr>
        <w:suppressAutoHyphens/>
        <w:jc w:val="center"/>
        <w:rPr>
          <w:sz w:val="22"/>
          <w:szCs w:val="22"/>
          <w:lang w:eastAsia="ar-SA"/>
        </w:rPr>
      </w:pPr>
      <w:bookmarkStart w:id="0" w:name="_GoBack"/>
    </w:p>
    <w:bookmarkEnd w:id="0"/>
    <w:p w:rsidR="00F146A4" w:rsidRPr="00F146A4" w:rsidRDefault="00F146A4" w:rsidP="00F146A4">
      <w:pPr>
        <w:suppressAutoHyphens/>
        <w:jc w:val="center"/>
        <w:rPr>
          <w:sz w:val="22"/>
          <w:szCs w:val="22"/>
          <w:lang w:eastAsia="ar-SA"/>
        </w:rPr>
      </w:pPr>
    </w:p>
    <w:p w:rsidR="00F146A4" w:rsidRPr="00F146A4" w:rsidRDefault="00F146A4" w:rsidP="00F146A4">
      <w:pPr>
        <w:suppressAutoHyphens/>
        <w:jc w:val="center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РЕШЕНИЕ № 14</w:t>
      </w:r>
    </w:p>
    <w:p w:rsidR="00F146A4" w:rsidRPr="00F146A4" w:rsidRDefault="00F146A4" w:rsidP="00F146A4">
      <w:pPr>
        <w:suppressAutoHyphens/>
        <w:jc w:val="center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первой сессии</w:t>
      </w:r>
    </w:p>
    <w:p w:rsidR="00F146A4" w:rsidRPr="00F146A4" w:rsidRDefault="00F146A4" w:rsidP="00F146A4">
      <w:pPr>
        <w:suppressAutoHyphens/>
        <w:jc w:val="center"/>
        <w:rPr>
          <w:sz w:val="22"/>
          <w:szCs w:val="22"/>
          <w:lang w:eastAsia="ar-SA"/>
        </w:rPr>
      </w:pPr>
    </w:p>
    <w:p w:rsidR="00F146A4" w:rsidRPr="00F146A4" w:rsidRDefault="00F146A4" w:rsidP="00F146A4">
      <w:pPr>
        <w:suppressAutoHyphens/>
        <w:jc w:val="center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06.10.2020 г.</w:t>
      </w:r>
      <w:r w:rsidRPr="00F146A4">
        <w:rPr>
          <w:sz w:val="22"/>
          <w:szCs w:val="22"/>
          <w:lang w:eastAsia="ar-SA"/>
        </w:rPr>
        <w:tab/>
      </w:r>
      <w:r w:rsidRPr="00F146A4">
        <w:rPr>
          <w:sz w:val="22"/>
          <w:szCs w:val="22"/>
          <w:lang w:eastAsia="ar-SA"/>
        </w:rPr>
        <w:tab/>
        <w:t xml:space="preserve">                                                                  </w:t>
      </w:r>
      <w:r w:rsidRPr="00F146A4">
        <w:rPr>
          <w:sz w:val="22"/>
          <w:szCs w:val="22"/>
          <w:lang w:eastAsia="ar-SA"/>
        </w:rPr>
        <w:tab/>
        <w:t xml:space="preserve">     с. Гжатск</w:t>
      </w:r>
    </w:p>
    <w:p w:rsidR="00F146A4" w:rsidRPr="00F146A4" w:rsidRDefault="00F146A4" w:rsidP="00F146A4">
      <w:pPr>
        <w:suppressAutoHyphens/>
        <w:jc w:val="center"/>
        <w:rPr>
          <w:sz w:val="22"/>
          <w:szCs w:val="22"/>
          <w:lang w:eastAsia="ar-SA"/>
        </w:rPr>
      </w:pPr>
    </w:p>
    <w:p w:rsidR="00F146A4" w:rsidRPr="00F146A4" w:rsidRDefault="00F146A4" w:rsidP="00F146A4">
      <w:pPr>
        <w:suppressAutoHyphens/>
        <w:rPr>
          <w:sz w:val="22"/>
          <w:szCs w:val="22"/>
          <w:lang w:eastAsia="ar-SA"/>
        </w:rPr>
      </w:pPr>
    </w:p>
    <w:p w:rsidR="00F146A4" w:rsidRPr="00F146A4" w:rsidRDefault="00F146A4" w:rsidP="00F146A4">
      <w:pPr>
        <w:suppressAutoHyphens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 xml:space="preserve">Об участии в конкурсе социально значимых </w:t>
      </w:r>
    </w:p>
    <w:p w:rsidR="00F146A4" w:rsidRPr="00F146A4" w:rsidRDefault="00F146A4" w:rsidP="00F146A4">
      <w:pPr>
        <w:suppressAutoHyphens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проектов в сфере развития общественной инфраструктуры</w:t>
      </w:r>
    </w:p>
    <w:p w:rsidR="00F146A4" w:rsidRPr="00F146A4" w:rsidRDefault="00F146A4" w:rsidP="00F146A4">
      <w:pPr>
        <w:suppressAutoHyphens/>
        <w:rPr>
          <w:sz w:val="22"/>
          <w:szCs w:val="22"/>
          <w:lang w:eastAsia="ar-SA"/>
        </w:rPr>
      </w:pPr>
    </w:p>
    <w:p w:rsidR="00F146A4" w:rsidRPr="00F146A4" w:rsidRDefault="00F146A4" w:rsidP="00F146A4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Руководствуясь государственной программой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2015-2020 годы», в соответствии с Федеральным законом от 06.10.2003 №131-ФЗ «Об общих принципах организации местного самоуправления в Российской Федерации», Уставом Гжатского сельсовета Куйбышевского района Новосибирской области, Совет депутатов Гжатского сельсовета Куйбышевского района Новосибирской области</w:t>
      </w:r>
    </w:p>
    <w:p w:rsidR="00F146A4" w:rsidRPr="00F146A4" w:rsidRDefault="00F146A4" w:rsidP="00F146A4">
      <w:pPr>
        <w:suppressAutoHyphens/>
        <w:ind w:firstLine="567"/>
        <w:jc w:val="both"/>
        <w:rPr>
          <w:sz w:val="22"/>
          <w:szCs w:val="22"/>
          <w:lang w:eastAsia="ar-SA"/>
        </w:rPr>
      </w:pPr>
    </w:p>
    <w:p w:rsidR="00F146A4" w:rsidRPr="00F146A4" w:rsidRDefault="00F146A4" w:rsidP="00F146A4">
      <w:pPr>
        <w:suppressAutoHyphens/>
        <w:ind w:firstLine="567"/>
        <w:jc w:val="center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РЕШИЛ:</w:t>
      </w:r>
    </w:p>
    <w:p w:rsidR="00F146A4" w:rsidRPr="00F146A4" w:rsidRDefault="00F146A4" w:rsidP="00F146A4">
      <w:pPr>
        <w:suppressAutoHyphens/>
        <w:ind w:firstLine="567"/>
        <w:jc w:val="center"/>
        <w:rPr>
          <w:sz w:val="22"/>
          <w:szCs w:val="22"/>
          <w:lang w:eastAsia="ar-SA"/>
        </w:rPr>
      </w:pPr>
    </w:p>
    <w:p w:rsidR="00F146A4" w:rsidRPr="00F146A4" w:rsidRDefault="00F146A4" w:rsidP="00F146A4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 xml:space="preserve">1. Предложить МКУК Гжатский КДЦ принять участие в конкурсе социально значимых проектов в сфере развития общественной инфраструктуры на соискание гранта для приобретения музыкального оборудования в Гжатский сельский Дом культуры. </w:t>
      </w:r>
    </w:p>
    <w:p w:rsidR="00F146A4" w:rsidRPr="00F146A4" w:rsidRDefault="00F146A4" w:rsidP="00F146A4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2. В случае прохождения конкурсного отбора в бюджете администрации Гжатского сельсовета Куйбышевского района Новосибирской области предусмотреть средства на реализацию проекта в размере 7790 (семь тысяч семьсот девяносто) рублей 00 копеек.</w:t>
      </w:r>
    </w:p>
    <w:p w:rsidR="00F146A4" w:rsidRPr="00F146A4" w:rsidRDefault="00F146A4" w:rsidP="00F146A4">
      <w:pPr>
        <w:suppressAutoHyphens/>
        <w:ind w:firstLine="567"/>
        <w:jc w:val="both"/>
        <w:rPr>
          <w:sz w:val="22"/>
          <w:szCs w:val="22"/>
          <w:lang w:eastAsia="ar-SA"/>
        </w:rPr>
      </w:pPr>
    </w:p>
    <w:p w:rsidR="00F146A4" w:rsidRPr="00F146A4" w:rsidRDefault="00F146A4" w:rsidP="00F146A4">
      <w:pPr>
        <w:suppressAutoHyphens/>
        <w:jc w:val="both"/>
        <w:rPr>
          <w:sz w:val="22"/>
          <w:szCs w:val="22"/>
          <w:lang w:eastAsia="ar-SA"/>
        </w:rPr>
      </w:pPr>
    </w:p>
    <w:p w:rsidR="00F146A4" w:rsidRPr="00F146A4" w:rsidRDefault="00F146A4" w:rsidP="00F146A4">
      <w:pPr>
        <w:suppressAutoHyphens/>
        <w:jc w:val="both"/>
        <w:rPr>
          <w:sz w:val="22"/>
          <w:szCs w:val="22"/>
          <w:lang w:eastAsia="ar-SA"/>
        </w:rPr>
      </w:pPr>
    </w:p>
    <w:p w:rsidR="00F146A4" w:rsidRPr="00F146A4" w:rsidRDefault="00F146A4" w:rsidP="00F146A4">
      <w:pPr>
        <w:suppressAutoHyphens/>
        <w:ind w:firstLine="567"/>
        <w:jc w:val="right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Председатель Совета депутатов</w:t>
      </w:r>
      <w:r w:rsidRPr="00F146A4">
        <w:rPr>
          <w:sz w:val="22"/>
          <w:szCs w:val="22"/>
          <w:lang w:eastAsia="ar-SA"/>
        </w:rPr>
        <w:tab/>
      </w:r>
      <w:r w:rsidRPr="00F146A4">
        <w:rPr>
          <w:sz w:val="22"/>
          <w:szCs w:val="22"/>
          <w:lang w:eastAsia="ar-SA"/>
        </w:rPr>
        <w:tab/>
      </w:r>
      <w:r w:rsidRPr="00F146A4">
        <w:rPr>
          <w:sz w:val="22"/>
          <w:szCs w:val="22"/>
          <w:lang w:eastAsia="ar-SA"/>
        </w:rPr>
        <w:tab/>
        <w:t xml:space="preserve">И.А. Рудова </w:t>
      </w:r>
    </w:p>
    <w:p w:rsidR="00F146A4" w:rsidRPr="00F146A4" w:rsidRDefault="00F146A4" w:rsidP="00F146A4">
      <w:pPr>
        <w:suppressAutoHyphens/>
        <w:jc w:val="right"/>
        <w:rPr>
          <w:sz w:val="22"/>
          <w:szCs w:val="22"/>
          <w:lang w:eastAsia="ar-SA"/>
        </w:rPr>
      </w:pPr>
    </w:p>
    <w:p w:rsidR="00F146A4" w:rsidRPr="00F146A4" w:rsidRDefault="00F146A4" w:rsidP="00F146A4">
      <w:pPr>
        <w:suppressAutoHyphens/>
        <w:ind w:firstLine="567"/>
        <w:jc w:val="right"/>
        <w:rPr>
          <w:sz w:val="22"/>
          <w:szCs w:val="22"/>
          <w:lang w:eastAsia="ar-SA"/>
        </w:rPr>
      </w:pPr>
      <w:r w:rsidRPr="00F146A4">
        <w:rPr>
          <w:sz w:val="22"/>
          <w:szCs w:val="22"/>
          <w:lang w:eastAsia="ar-SA"/>
        </w:rPr>
        <w:t>Глава Гжатского сельсовета</w:t>
      </w:r>
      <w:r w:rsidRPr="00F146A4">
        <w:rPr>
          <w:sz w:val="22"/>
          <w:szCs w:val="22"/>
          <w:lang w:eastAsia="ar-SA"/>
        </w:rPr>
        <w:tab/>
      </w:r>
      <w:r w:rsidRPr="00F146A4">
        <w:rPr>
          <w:sz w:val="22"/>
          <w:szCs w:val="22"/>
          <w:lang w:eastAsia="ar-SA"/>
        </w:rPr>
        <w:tab/>
      </w:r>
      <w:r w:rsidRPr="00F146A4">
        <w:rPr>
          <w:sz w:val="22"/>
          <w:szCs w:val="22"/>
          <w:lang w:eastAsia="ar-SA"/>
        </w:rPr>
        <w:tab/>
      </w:r>
      <w:r w:rsidRPr="00F146A4">
        <w:rPr>
          <w:sz w:val="22"/>
          <w:szCs w:val="22"/>
          <w:lang w:eastAsia="ar-SA"/>
        </w:rPr>
        <w:tab/>
        <w:t>К.А. Зебин</w:t>
      </w:r>
    </w:p>
    <w:p w:rsidR="00F146A4" w:rsidRPr="00F146A4" w:rsidRDefault="00F146A4" w:rsidP="00F146A4">
      <w:pPr>
        <w:suppressAutoHyphens/>
        <w:rPr>
          <w:sz w:val="22"/>
          <w:szCs w:val="22"/>
          <w:lang w:eastAsia="ar-SA"/>
        </w:rPr>
      </w:pPr>
    </w:p>
    <w:p w:rsidR="00F146A4" w:rsidRPr="00F146A4" w:rsidRDefault="00F146A4" w:rsidP="00F146A4">
      <w:pPr>
        <w:suppressAutoHyphens/>
        <w:rPr>
          <w:sz w:val="22"/>
          <w:szCs w:val="22"/>
          <w:lang w:eastAsia="ar-SA"/>
        </w:rPr>
      </w:pPr>
    </w:p>
    <w:p w:rsidR="0011053C" w:rsidRPr="0011053C" w:rsidRDefault="0011053C" w:rsidP="0011053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1053C" w:rsidRPr="00F146A4" w:rsidRDefault="0011053C">
      <w:pPr>
        <w:rPr>
          <w:sz w:val="22"/>
          <w:szCs w:val="22"/>
        </w:rPr>
      </w:pPr>
    </w:p>
    <w:sectPr w:rsidR="0011053C" w:rsidRPr="00F1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E16" w:rsidRDefault="00E15E16" w:rsidP="00CC48A3">
      <w:r>
        <w:separator/>
      </w:r>
    </w:p>
  </w:endnote>
  <w:endnote w:type="continuationSeparator" w:id="0">
    <w:p w:rsidR="00E15E16" w:rsidRDefault="00E15E16" w:rsidP="00CC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E16" w:rsidRDefault="00E15E16" w:rsidP="00CC48A3">
      <w:r>
        <w:separator/>
      </w:r>
    </w:p>
  </w:footnote>
  <w:footnote w:type="continuationSeparator" w:id="0">
    <w:p w:rsidR="00E15E16" w:rsidRDefault="00E15E16" w:rsidP="00CC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7E7F"/>
    <w:multiLevelType w:val="hybridMultilevel"/>
    <w:tmpl w:val="CFA47928"/>
    <w:lvl w:ilvl="0" w:tplc="BF6AE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C36CD0"/>
    <w:multiLevelType w:val="hybridMultilevel"/>
    <w:tmpl w:val="A366E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D6"/>
    <w:rsid w:val="0011053C"/>
    <w:rsid w:val="004E06D6"/>
    <w:rsid w:val="00730E5F"/>
    <w:rsid w:val="008473C8"/>
    <w:rsid w:val="00961752"/>
    <w:rsid w:val="00A12DFB"/>
    <w:rsid w:val="00CC48A3"/>
    <w:rsid w:val="00E15E16"/>
    <w:rsid w:val="00E5715D"/>
    <w:rsid w:val="00F1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3F51"/>
  <w15:chartTrackingRefBased/>
  <w15:docId w15:val="{7B789E0B-7E79-4F58-9F07-7BCF34E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8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48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48A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053C"/>
  </w:style>
  <w:style w:type="numbering" w:customStyle="1" w:styleId="11">
    <w:name w:val="Нет списка11"/>
    <w:next w:val="a2"/>
    <w:uiPriority w:val="99"/>
    <w:semiHidden/>
    <w:unhideWhenUsed/>
    <w:rsid w:val="0011053C"/>
  </w:style>
  <w:style w:type="paragraph" w:customStyle="1" w:styleId="ConsPlusTitle">
    <w:name w:val="ConsPlusTitle"/>
    <w:rsid w:val="001105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1053C"/>
    <w:pPr>
      <w:ind w:left="720"/>
      <w:contextualSpacing/>
    </w:pPr>
  </w:style>
  <w:style w:type="table" w:styleId="a8">
    <w:name w:val="Table Grid"/>
    <w:basedOn w:val="a1"/>
    <w:uiPriority w:val="39"/>
    <w:rsid w:val="0011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39"/>
    <w:rsid w:val="0011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11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11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4DE2-C530-472B-8B95-D64D1B51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3331</Words>
  <Characters>18988</Characters>
  <Application>Microsoft Office Word</Application>
  <DocSecurity>0</DocSecurity>
  <Lines>158</Lines>
  <Paragraphs>44</Paragraphs>
  <ScaleCrop>false</ScaleCrop>
  <Company/>
  <LinksUpToDate>false</LinksUpToDate>
  <CharactersWithSpaces>22275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dcterms:created xsi:type="dcterms:W3CDTF">2020-10-13T06:39:00Z</dcterms:created>
  <dcterms:modified xsi:type="dcterms:W3CDTF">2020-10-15T04:46:00Z</dcterms:modified>
</cp:coreProperties>
</file>