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0" w:rsidRDefault="00A034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2F440" wp14:editId="4C51268C">
                <wp:simplePos x="0" y="0"/>
                <wp:positionH relativeFrom="column">
                  <wp:posOffset>2000250</wp:posOffset>
                </wp:positionH>
                <wp:positionV relativeFrom="paragraph">
                  <wp:posOffset>-19685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400" w:rsidRDefault="00A03400" w:rsidP="00A034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A03400" w:rsidRDefault="00A03400" w:rsidP="00A034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A03400" w:rsidRDefault="00A03400" w:rsidP="00A03400"/>
                          <w:p w:rsidR="00A03400" w:rsidRDefault="00A03400" w:rsidP="00A03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2F44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7.5pt;margin-top:-1.55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">
                <v:textbox>
                  <w:txbxContent>
                    <w:p w:rsidR="00A03400" w:rsidRDefault="00A03400" w:rsidP="00A034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A03400" w:rsidRDefault="00A03400" w:rsidP="00A034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A03400" w:rsidRDefault="00A03400" w:rsidP="00A03400"/>
                    <w:p w:rsidR="00A03400" w:rsidRDefault="00A03400" w:rsidP="00A034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5D529" wp14:editId="2FFF7A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400" w:rsidRDefault="00012BDB" w:rsidP="00A034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15</w:t>
                            </w:r>
                            <w:r w:rsidR="00A03400">
                              <w:rPr>
                                <w:b/>
                                <w:sz w:val="18"/>
                                <w:szCs w:val="18"/>
                              </w:rPr>
                              <w:t>.07.2021</w:t>
                            </w:r>
                          </w:p>
                          <w:p w:rsidR="00A03400" w:rsidRDefault="00A03400" w:rsidP="00A034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03400" w:rsidRDefault="00012BDB" w:rsidP="00A034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№24(327</w:t>
                            </w:r>
                            <w:r w:rsidR="00A03400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03400" w:rsidRDefault="00A03400" w:rsidP="00A0340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5D52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A03400" w:rsidRDefault="00012BDB" w:rsidP="00A0340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15</w:t>
                      </w:r>
                      <w:r w:rsidR="00A03400">
                        <w:rPr>
                          <w:b/>
                          <w:sz w:val="18"/>
                          <w:szCs w:val="18"/>
                        </w:rPr>
                        <w:t>.07.2021</w:t>
                      </w:r>
                    </w:p>
                    <w:p w:rsidR="00A03400" w:rsidRDefault="00A03400" w:rsidP="00A0340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03400" w:rsidRDefault="00012BDB" w:rsidP="00A0340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№24(327</w:t>
                      </w:r>
                      <w:r w:rsidR="00A03400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03400" w:rsidRDefault="00A03400" w:rsidP="00A0340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A03400"/>
    <w:p w:rsidR="00A03400" w:rsidRPr="00A03400" w:rsidRDefault="00A03400" w:rsidP="001359DF">
      <w:pPr>
        <w:tabs>
          <w:tab w:val="left" w:pos="3555"/>
        </w:tabs>
      </w:pPr>
    </w:p>
    <w:p w:rsidR="00A03400" w:rsidRDefault="00A03400" w:rsidP="00A03400"/>
    <w:p w:rsidR="00A03400" w:rsidRDefault="00A03400" w:rsidP="00A03400"/>
    <w:p w:rsidR="00A03400" w:rsidRPr="00A03400" w:rsidRDefault="00A03400" w:rsidP="00A03400">
      <w:pPr>
        <w:tabs>
          <w:tab w:val="left" w:pos="1110"/>
        </w:tabs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tab/>
      </w:r>
      <w:r w:rsidRPr="00A03400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A03400" w:rsidRDefault="00A03400" w:rsidP="00A03400">
      <w:pPr>
        <w:tabs>
          <w:tab w:val="left" w:pos="1665"/>
        </w:tabs>
      </w:pPr>
    </w:p>
    <w:p w:rsidR="00A03400" w:rsidRDefault="00A03400" w:rsidP="00A03400"/>
    <w:p w:rsidR="001359DF" w:rsidRPr="00A03400" w:rsidRDefault="001359DF" w:rsidP="00A03400"/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>Совет депутатов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Гжатского сельсовета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Куйбышевского района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Новосибирской области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>шестого созыва</w:t>
      </w:r>
    </w:p>
    <w:p w:rsidR="001A75D6" w:rsidRPr="001359DF" w:rsidRDefault="001A75D6" w:rsidP="001A75D6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>РЕШЕНИЕ № 3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>Одиннадцатой сессии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>14.07.2021г.</w:t>
      </w: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359DF">
        <w:rPr>
          <w:rFonts w:ascii="Times New Roman" w:hAnsi="Times New Roman" w:cs="Times New Roman"/>
          <w:b w:val="0"/>
          <w:bCs w:val="0"/>
          <w:sz w:val="22"/>
          <w:szCs w:val="22"/>
        </w:rPr>
        <w:tab/>
        <w:t>с. Гжатск</w:t>
      </w:r>
    </w:p>
    <w:p w:rsidR="001A75D6" w:rsidRPr="001359DF" w:rsidRDefault="001A75D6" w:rsidP="001A75D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A75D6" w:rsidRPr="001359DF" w:rsidRDefault="001A75D6" w:rsidP="001A75D6">
      <w:pPr>
        <w:ind w:firstLine="567"/>
        <w:jc w:val="center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«</w:t>
      </w:r>
      <w:r w:rsidRPr="001359DF">
        <w:rPr>
          <w:bCs/>
          <w:sz w:val="22"/>
          <w:szCs w:val="22"/>
          <w:lang w:val="x-none"/>
        </w:rPr>
        <w:t>О</w:t>
      </w:r>
      <w:r w:rsidRPr="001359DF">
        <w:rPr>
          <w:bCs/>
          <w:sz w:val="22"/>
          <w:szCs w:val="22"/>
        </w:rPr>
        <w:t xml:space="preserve"> внесении изменений в решение №6 Совета депутатов Гжатского сельсовета от 20.09.2016 №6 «Об утверждении Положения о дорожном фонде Гжатского сельсовета Куйбышевского района Новосибирской области»</w:t>
      </w:r>
    </w:p>
    <w:p w:rsidR="001A75D6" w:rsidRPr="001359DF" w:rsidRDefault="001A75D6" w:rsidP="001A75D6">
      <w:pPr>
        <w:jc w:val="both"/>
        <w:rPr>
          <w:bCs/>
          <w:sz w:val="22"/>
          <w:szCs w:val="22"/>
        </w:rPr>
      </w:pPr>
    </w:p>
    <w:p w:rsidR="001A75D6" w:rsidRPr="001359DF" w:rsidRDefault="001A75D6" w:rsidP="001A75D6">
      <w:pPr>
        <w:ind w:firstLine="567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  <w:lang w:val="x-none"/>
        </w:rPr>
        <w:t xml:space="preserve">       </w:t>
      </w:r>
    </w:p>
    <w:p w:rsidR="001A75D6" w:rsidRPr="001359DF" w:rsidRDefault="001A75D6" w:rsidP="001A75D6">
      <w:pPr>
        <w:ind w:firstLine="567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в соответствии с п.5 ст. 179,4 Бюджетного кодекса РФ, Устава Гжатского сельсовета Куйбышевского района Новосибирской области, Совет депутатов Гжатского сельсовета Куйбышевского района Новосибирской </w:t>
      </w:r>
    </w:p>
    <w:p w:rsidR="001A75D6" w:rsidRPr="001359DF" w:rsidRDefault="001A75D6" w:rsidP="001A75D6">
      <w:pPr>
        <w:ind w:firstLine="567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Решил:</w:t>
      </w:r>
    </w:p>
    <w:p w:rsidR="001A75D6" w:rsidRPr="001359DF" w:rsidRDefault="001A75D6" w:rsidP="001A75D6">
      <w:pPr>
        <w:ind w:firstLine="567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1. Внести в Положение о дорожном фонде Гжатского сельсовета, утверждённое решением Совета депутатов Гжатского сельсовета от 20.09.2016 №6 следующие изменения:</w:t>
      </w:r>
    </w:p>
    <w:p w:rsidR="001A75D6" w:rsidRPr="001359DF" w:rsidRDefault="001A75D6" w:rsidP="001A75D6">
      <w:pPr>
        <w:pStyle w:val="a7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П. 3 – направление расходования средств дорожного фонда;</w:t>
      </w:r>
    </w:p>
    <w:p w:rsidR="001A75D6" w:rsidRPr="001359DF" w:rsidRDefault="001A75D6" w:rsidP="001A75D6">
      <w:pPr>
        <w:pStyle w:val="a7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П/п 6 – изложить в редакции:</w:t>
      </w:r>
    </w:p>
    <w:p w:rsidR="001A75D6" w:rsidRPr="001359DF" w:rsidRDefault="001A75D6" w:rsidP="001A75D6">
      <w:pPr>
        <w:pStyle w:val="a7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Приобретение дорожно-строительной техники, а также ГСМ, запасных частей для техники, используемой при дорожной деятельности.</w:t>
      </w:r>
    </w:p>
    <w:p w:rsidR="001A75D6" w:rsidRPr="001359DF" w:rsidRDefault="001A75D6" w:rsidP="001A75D6">
      <w:pPr>
        <w:ind w:firstLine="709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2. Опубликовать настоящее решение в периодическом печатном издании органов местного самоуправления Гжатского сельсовета «Гжатский вестник»</w:t>
      </w:r>
    </w:p>
    <w:p w:rsidR="001A75D6" w:rsidRPr="001359DF" w:rsidRDefault="001A75D6" w:rsidP="001A75D6">
      <w:pPr>
        <w:ind w:firstLine="709"/>
        <w:jc w:val="both"/>
        <w:rPr>
          <w:bCs/>
          <w:sz w:val="22"/>
          <w:szCs w:val="22"/>
        </w:rPr>
      </w:pPr>
      <w:r w:rsidRPr="001359DF">
        <w:rPr>
          <w:bCs/>
          <w:sz w:val="22"/>
          <w:szCs w:val="22"/>
        </w:rPr>
        <w:t>3. Решение вступает в силу с момента официального опубликования.</w:t>
      </w:r>
    </w:p>
    <w:p w:rsidR="001A75D6" w:rsidRPr="001359DF" w:rsidRDefault="001A75D6" w:rsidP="001A75D6">
      <w:pPr>
        <w:ind w:firstLine="709"/>
        <w:jc w:val="both"/>
        <w:rPr>
          <w:bCs/>
          <w:sz w:val="22"/>
          <w:szCs w:val="22"/>
        </w:rPr>
      </w:pPr>
    </w:p>
    <w:p w:rsidR="001A75D6" w:rsidRPr="001359DF" w:rsidRDefault="001A75D6" w:rsidP="001A75D6">
      <w:pPr>
        <w:ind w:firstLine="567"/>
        <w:jc w:val="both"/>
        <w:rPr>
          <w:bCs/>
          <w:sz w:val="22"/>
          <w:szCs w:val="22"/>
        </w:rPr>
      </w:pPr>
    </w:p>
    <w:p w:rsidR="001A75D6" w:rsidRPr="001359DF" w:rsidRDefault="001A75D6" w:rsidP="001A75D6">
      <w:pPr>
        <w:suppressAutoHyphens/>
        <w:rPr>
          <w:sz w:val="22"/>
          <w:szCs w:val="22"/>
          <w:lang w:eastAsia="ar-SA"/>
        </w:rPr>
      </w:pPr>
      <w:r w:rsidRPr="001359DF">
        <w:rPr>
          <w:sz w:val="22"/>
          <w:szCs w:val="22"/>
          <w:lang w:eastAsia="ar-SA"/>
        </w:rPr>
        <w:t xml:space="preserve">Председатель Совета депутатов </w:t>
      </w:r>
    </w:p>
    <w:p w:rsidR="001A75D6" w:rsidRPr="001359DF" w:rsidRDefault="001A75D6" w:rsidP="001A75D6">
      <w:pPr>
        <w:suppressAutoHyphens/>
        <w:rPr>
          <w:sz w:val="22"/>
          <w:szCs w:val="22"/>
          <w:lang w:eastAsia="ar-SA"/>
        </w:rPr>
      </w:pPr>
      <w:r w:rsidRPr="001359DF">
        <w:rPr>
          <w:sz w:val="22"/>
          <w:szCs w:val="22"/>
          <w:lang w:eastAsia="ar-SA"/>
        </w:rPr>
        <w:t>Гжатского сельсовета</w:t>
      </w:r>
      <w:r w:rsidRPr="001359DF">
        <w:rPr>
          <w:sz w:val="22"/>
          <w:szCs w:val="22"/>
          <w:lang w:eastAsia="ar-SA"/>
        </w:rPr>
        <w:tab/>
      </w:r>
      <w:r w:rsidRPr="001359DF">
        <w:rPr>
          <w:sz w:val="22"/>
          <w:szCs w:val="22"/>
          <w:lang w:eastAsia="ar-SA"/>
        </w:rPr>
        <w:tab/>
      </w:r>
      <w:r w:rsidRPr="001359DF">
        <w:rPr>
          <w:sz w:val="22"/>
          <w:szCs w:val="22"/>
          <w:lang w:eastAsia="ar-SA"/>
        </w:rPr>
        <w:tab/>
      </w:r>
      <w:r w:rsidRPr="001359DF">
        <w:rPr>
          <w:sz w:val="22"/>
          <w:szCs w:val="22"/>
          <w:lang w:eastAsia="ar-SA"/>
        </w:rPr>
        <w:tab/>
      </w:r>
      <w:r w:rsidRPr="001359DF">
        <w:rPr>
          <w:sz w:val="22"/>
          <w:szCs w:val="22"/>
          <w:lang w:eastAsia="ar-SA"/>
        </w:rPr>
        <w:tab/>
      </w:r>
      <w:r w:rsidRPr="001359DF">
        <w:rPr>
          <w:sz w:val="22"/>
          <w:szCs w:val="22"/>
          <w:lang w:eastAsia="ar-SA"/>
        </w:rPr>
        <w:tab/>
        <w:t>Рудова И. А.</w:t>
      </w:r>
    </w:p>
    <w:p w:rsidR="001A75D6" w:rsidRPr="001359DF" w:rsidRDefault="001A75D6" w:rsidP="001A75D6">
      <w:pPr>
        <w:suppressAutoHyphens/>
        <w:rPr>
          <w:sz w:val="22"/>
          <w:szCs w:val="22"/>
          <w:lang w:eastAsia="ar-SA"/>
        </w:rPr>
      </w:pPr>
    </w:p>
    <w:p w:rsidR="001A75D6" w:rsidRPr="001359DF" w:rsidRDefault="001A75D6" w:rsidP="001A75D6">
      <w:pPr>
        <w:suppressAutoHyphens/>
        <w:rPr>
          <w:sz w:val="22"/>
          <w:szCs w:val="22"/>
          <w:lang w:eastAsia="ar-SA"/>
        </w:rPr>
      </w:pPr>
      <w:r w:rsidRPr="001359DF">
        <w:rPr>
          <w:sz w:val="22"/>
          <w:szCs w:val="22"/>
          <w:lang w:eastAsia="ar-SA"/>
        </w:rPr>
        <w:t>Глава Гжатского сельсовета                                           Зебин К.А.</w:t>
      </w:r>
    </w:p>
    <w:p w:rsidR="001A75D6" w:rsidRPr="001359DF" w:rsidRDefault="001A75D6" w:rsidP="001A75D6">
      <w:pPr>
        <w:rPr>
          <w:sz w:val="22"/>
          <w:szCs w:val="22"/>
        </w:rPr>
      </w:pPr>
    </w:p>
    <w:p w:rsidR="00A03400" w:rsidRPr="001359DF" w:rsidRDefault="00A03400" w:rsidP="00A03400">
      <w:pPr>
        <w:rPr>
          <w:sz w:val="22"/>
          <w:szCs w:val="22"/>
        </w:rPr>
      </w:pP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Совет депутатов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Гжатского сельсовета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Куйбышевского района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Новосибирской области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>шестого созыва</w:t>
      </w:r>
    </w:p>
    <w:p w:rsidR="00DD3FF1" w:rsidRPr="00DD3FF1" w:rsidRDefault="00DD3FF1" w:rsidP="00DD3FF1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>РЕШЕНИЕ № 4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>Одиннадцатой сессии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>14.07.2021г.</w:t>
      </w: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DD3FF1">
        <w:rPr>
          <w:rFonts w:ascii="Times New Roman" w:hAnsi="Times New Roman" w:cs="Times New Roman"/>
          <w:b w:val="0"/>
          <w:bCs w:val="0"/>
          <w:sz w:val="22"/>
          <w:szCs w:val="22"/>
        </w:rPr>
        <w:tab/>
        <w:t>с. Гжатск</w:t>
      </w:r>
    </w:p>
    <w:p w:rsidR="00DD3FF1" w:rsidRPr="00DD3FF1" w:rsidRDefault="00DD3FF1" w:rsidP="00DD3FF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D3FF1" w:rsidRPr="00DD3FF1" w:rsidRDefault="00DD3FF1" w:rsidP="00DD3FF1">
      <w:pPr>
        <w:ind w:firstLine="567"/>
        <w:jc w:val="center"/>
        <w:rPr>
          <w:bCs/>
          <w:sz w:val="22"/>
          <w:szCs w:val="22"/>
        </w:rPr>
      </w:pPr>
      <w:r w:rsidRPr="00DD3FF1">
        <w:rPr>
          <w:bCs/>
          <w:sz w:val="22"/>
          <w:szCs w:val="22"/>
        </w:rPr>
        <w:t>«</w:t>
      </w:r>
      <w:r w:rsidRPr="00DD3FF1">
        <w:rPr>
          <w:bCs/>
          <w:sz w:val="22"/>
          <w:szCs w:val="22"/>
          <w:lang w:val="x-none"/>
        </w:rPr>
        <w:t>О</w:t>
      </w:r>
      <w:r w:rsidRPr="00DD3FF1">
        <w:rPr>
          <w:bCs/>
          <w:sz w:val="22"/>
          <w:szCs w:val="22"/>
        </w:rPr>
        <w:t xml:space="preserve"> внесении изменений в решение № 3 пятой сессии Совета депутатов Гжатского сельсовета от 24.12.2020 «О бюджете Гжатского сельсовета Куйбышевского района Новосибирской области на 2021 и плановый период 2022 – 2023 годов»»</w:t>
      </w:r>
    </w:p>
    <w:p w:rsidR="00DD3FF1" w:rsidRPr="00DD3FF1" w:rsidRDefault="00DD3FF1" w:rsidP="00DD3FF1">
      <w:pPr>
        <w:jc w:val="both"/>
        <w:rPr>
          <w:bCs/>
          <w:sz w:val="22"/>
          <w:szCs w:val="22"/>
        </w:rPr>
      </w:pPr>
    </w:p>
    <w:p w:rsidR="00DD3FF1" w:rsidRPr="00DD3FF1" w:rsidRDefault="00DD3FF1" w:rsidP="00DD3FF1">
      <w:pPr>
        <w:jc w:val="both"/>
        <w:rPr>
          <w:bCs/>
          <w:sz w:val="22"/>
          <w:szCs w:val="22"/>
        </w:rPr>
      </w:pPr>
      <w:r w:rsidRPr="00DD3FF1">
        <w:rPr>
          <w:bCs/>
          <w:sz w:val="22"/>
          <w:szCs w:val="22"/>
        </w:rPr>
        <w:t xml:space="preserve">   Заслушав и обсудив информацию Главы администрации Гжатского сельсовета Куйбышевского района Новосибирской области Зебина К.А. о необходимости внесении изменений в бюджете Гжатского сельсовета на 2021 год, Совет депутатов Гжатского сельсовета Куйбышевского района Новосибирской области</w:t>
      </w:r>
    </w:p>
    <w:p w:rsidR="00DD3FF1" w:rsidRPr="00DD3FF1" w:rsidRDefault="00DD3FF1" w:rsidP="00DD3FF1">
      <w:pPr>
        <w:jc w:val="both"/>
        <w:rPr>
          <w:bCs/>
          <w:sz w:val="22"/>
          <w:szCs w:val="22"/>
        </w:rPr>
      </w:pPr>
      <w:r w:rsidRPr="00DD3FF1">
        <w:rPr>
          <w:bCs/>
          <w:sz w:val="22"/>
          <w:szCs w:val="22"/>
        </w:rPr>
        <w:t xml:space="preserve">    РЕШИЛ:</w:t>
      </w:r>
    </w:p>
    <w:p w:rsidR="00DD3FF1" w:rsidRPr="00DD3FF1" w:rsidRDefault="00DD3FF1" w:rsidP="00DD3FF1">
      <w:pPr>
        <w:suppressAutoHyphens/>
        <w:jc w:val="both"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 xml:space="preserve">          Внести в решение №3 пятой сессии Совета депутатов Гжатского сельсовета Куйбышевского района Новосибирской области от 24.12.2020 года «О бюджете Гжатского сельсовета Куйбышевского района Новосибирской области на 2021 год и плановый период 2022 и 2023 годов»</w:t>
      </w:r>
    </w:p>
    <w:p w:rsidR="00DD3FF1" w:rsidRPr="00DD3FF1" w:rsidRDefault="00DD3FF1" w:rsidP="00DD3FF1">
      <w:pPr>
        <w:suppressAutoHyphens/>
        <w:jc w:val="both"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 xml:space="preserve">           Следующие изменения: изменить доходную часть бюджета Гжатского сельсовета на2021 г. в сумме </w:t>
      </w:r>
      <w:r w:rsidRPr="00DD3FF1">
        <w:rPr>
          <w:b/>
          <w:sz w:val="22"/>
          <w:szCs w:val="22"/>
          <w:lang w:eastAsia="ar-SA"/>
        </w:rPr>
        <w:t>9 872 673,81</w:t>
      </w:r>
      <w:r w:rsidRPr="00DD3FF1">
        <w:rPr>
          <w:sz w:val="22"/>
          <w:szCs w:val="22"/>
          <w:lang w:eastAsia="ar-SA"/>
        </w:rPr>
        <w:t xml:space="preserve"> (девять миллионов восемьсот семьдесят две тысячи шестьсот семьдесят три рубля,81 копеек); утвердить расходную часть бюджета Гжатского сельсовета на 2021 г. в сумме </w:t>
      </w:r>
      <w:r w:rsidRPr="00DD3FF1">
        <w:rPr>
          <w:b/>
          <w:sz w:val="22"/>
          <w:szCs w:val="22"/>
          <w:lang w:eastAsia="ar-SA"/>
        </w:rPr>
        <w:t xml:space="preserve">9 919 312,82 </w:t>
      </w:r>
      <w:r w:rsidRPr="00DD3FF1">
        <w:rPr>
          <w:sz w:val="22"/>
          <w:szCs w:val="22"/>
          <w:lang w:eastAsia="ar-SA"/>
        </w:rPr>
        <w:t xml:space="preserve">(девять миллионов девятьсот девятнадцать тысяч триста двенадцать рублей ,82 копеек). </w:t>
      </w:r>
    </w:p>
    <w:p w:rsidR="00DD3FF1" w:rsidRPr="00DD3FF1" w:rsidRDefault="00DD3FF1" w:rsidP="00DD3FF1">
      <w:pPr>
        <w:suppressAutoHyphens/>
        <w:jc w:val="both"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 xml:space="preserve">  2.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«Гжатский вестник».</w:t>
      </w:r>
    </w:p>
    <w:p w:rsidR="00DD3FF1" w:rsidRPr="00DD3FF1" w:rsidRDefault="00DD3FF1" w:rsidP="00DD3FF1">
      <w:pPr>
        <w:suppressAutoHyphens/>
        <w:jc w:val="both"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 xml:space="preserve">  3.Решение вступает в силу со дня подписания главой Гжатского сельсовета. </w:t>
      </w:r>
    </w:p>
    <w:p w:rsidR="00DD3FF1" w:rsidRPr="00DD3FF1" w:rsidRDefault="00DD3FF1" w:rsidP="00DD3FF1">
      <w:pPr>
        <w:jc w:val="both"/>
        <w:rPr>
          <w:sz w:val="22"/>
          <w:szCs w:val="22"/>
        </w:rPr>
      </w:pPr>
    </w:p>
    <w:p w:rsidR="00DD3FF1" w:rsidRPr="00DD3FF1" w:rsidRDefault="00DD3FF1" w:rsidP="00DD3FF1">
      <w:pPr>
        <w:suppressAutoHyphens/>
        <w:jc w:val="both"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 xml:space="preserve">Председатель Совета депутатов </w:t>
      </w:r>
    </w:p>
    <w:p w:rsidR="00DD3FF1" w:rsidRPr="00DD3FF1" w:rsidRDefault="00DD3FF1" w:rsidP="00DD3FF1">
      <w:pPr>
        <w:suppressAutoHyphens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>Гжатского сельсовета</w:t>
      </w:r>
      <w:r w:rsidRPr="00DD3FF1">
        <w:rPr>
          <w:sz w:val="22"/>
          <w:szCs w:val="22"/>
          <w:lang w:eastAsia="ar-SA"/>
        </w:rPr>
        <w:tab/>
      </w:r>
      <w:r w:rsidRPr="00DD3FF1">
        <w:rPr>
          <w:sz w:val="22"/>
          <w:szCs w:val="22"/>
          <w:lang w:eastAsia="ar-SA"/>
        </w:rPr>
        <w:tab/>
      </w:r>
      <w:r w:rsidRPr="00DD3FF1">
        <w:rPr>
          <w:sz w:val="22"/>
          <w:szCs w:val="22"/>
          <w:lang w:eastAsia="ar-SA"/>
        </w:rPr>
        <w:tab/>
      </w:r>
      <w:r w:rsidRPr="00DD3FF1">
        <w:rPr>
          <w:sz w:val="22"/>
          <w:szCs w:val="22"/>
          <w:lang w:eastAsia="ar-SA"/>
        </w:rPr>
        <w:tab/>
      </w:r>
      <w:r w:rsidRPr="00DD3FF1">
        <w:rPr>
          <w:sz w:val="22"/>
          <w:szCs w:val="22"/>
          <w:lang w:eastAsia="ar-SA"/>
        </w:rPr>
        <w:tab/>
      </w:r>
      <w:r w:rsidRPr="00DD3FF1">
        <w:rPr>
          <w:sz w:val="22"/>
          <w:szCs w:val="22"/>
          <w:lang w:eastAsia="ar-SA"/>
        </w:rPr>
        <w:tab/>
        <w:t xml:space="preserve">           И. А. Рудова</w:t>
      </w:r>
    </w:p>
    <w:p w:rsidR="00DD3FF1" w:rsidRPr="00DD3FF1" w:rsidRDefault="00DD3FF1" w:rsidP="00DD3FF1">
      <w:pPr>
        <w:suppressAutoHyphens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>Куйбышевского района</w:t>
      </w:r>
    </w:p>
    <w:p w:rsidR="00DD3FF1" w:rsidRPr="00DD3FF1" w:rsidRDefault="00DD3FF1" w:rsidP="00DD3FF1">
      <w:pPr>
        <w:suppressAutoHyphens/>
        <w:rPr>
          <w:sz w:val="22"/>
          <w:szCs w:val="22"/>
          <w:lang w:eastAsia="ar-SA"/>
        </w:rPr>
      </w:pPr>
      <w:r w:rsidRPr="00DD3FF1">
        <w:rPr>
          <w:sz w:val="22"/>
          <w:szCs w:val="22"/>
          <w:lang w:eastAsia="ar-SA"/>
        </w:rPr>
        <w:t>Новосибирской области</w:t>
      </w:r>
    </w:p>
    <w:p w:rsidR="00DD3FF1" w:rsidRPr="00DD3FF1" w:rsidRDefault="00DD3FF1" w:rsidP="00DD3FF1">
      <w:pPr>
        <w:suppressAutoHyphens/>
        <w:rPr>
          <w:sz w:val="22"/>
          <w:szCs w:val="22"/>
          <w:lang w:eastAsia="ar-SA"/>
        </w:rPr>
      </w:pPr>
    </w:p>
    <w:p w:rsidR="00DD3FF1" w:rsidRPr="00DD3FF1" w:rsidRDefault="00DD3FF1" w:rsidP="00DD3FF1">
      <w:pPr>
        <w:suppressAutoHyphens/>
        <w:rPr>
          <w:sz w:val="22"/>
          <w:szCs w:val="22"/>
          <w:lang w:eastAsia="ar-SA"/>
        </w:rPr>
      </w:pPr>
    </w:p>
    <w:p w:rsidR="00DD3FF1" w:rsidRPr="00DD3FF1" w:rsidRDefault="00DD3FF1" w:rsidP="00DD3FF1">
      <w:pPr>
        <w:jc w:val="both"/>
        <w:rPr>
          <w:sz w:val="22"/>
          <w:szCs w:val="22"/>
        </w:rPr>
      </w:pPr>
      <w:r w:rsidRPr="00DD3FF1">
        <w:rPr>
          <w:sz w:val="22"/>
          <w:szCs w:val="22"/>
        </w:rPr>
        <w:t>Глава Гжатского сельсовета</w:t>
      </w:r>
      <w:r w:rsidRPr="00DD3FF1">
        <w:rPr>
          <w:sz w:val="22"/>
          <w:szCs w:val="22"/>
        </w:rPr>
        <w:tab/>
      </w:r>
      <w:r w:rsidRPr="00DD3FF1">
        <w:rPr>
          <w:sz w:val="22"/>
          <w:szCs w:val="22"/>
        </w:rPr>
        <w:tab/>
      </w:r>
      <w:r w:rsidRPr="00DD3FF1">
        <w:rPr>
          <w:sz w:val="22"/>
          <w:szCs w:val="22"/>
        </w:rPr>
        <w:tab/>
      </w:r>
      <w:r w:rsidRPr="00DD3FF1">
        <w:rPr>
          <w:sz w:val="22"/>
          <w:szCs w:val="22"/>
        </w:rPr>
        <w:tab/>
      </w:r>
      <w:r w:rsidRPr="00DD3FF1">
        <w:rPr>
          <w:sz w:val="22"/>
          <w:szCs w:val="22"/>
        </w:rPr>
        <w:tab/>
      </w:r>
      <w:r w:rsidRPr="00DD3FF1">
        <w:rPr>
          <w:sz w:val="22"/>
          <w:szCs w:val="22"/>
        </w:rPr>
        <w:tab/>
        <w:t xml:space="preserve">  К. А. Зебин</w:t>
      </w:r>
    </w:p>
    <w:p w:rsidR="00DD3FF1" w:rsidRPr="00DD3FF1" w:rsidRDefault="00DD3FF1" w:rsidP="00DD3FF1">
      <w:pPr>
        <w:rPr>
          <w:sz w:val="22"/>
          <w:szCs w:val="22"/>
        </w:rPr>
      </w:pPr>
      <w:r w:rsidRPr="00DD3FF1">
        <w:rPr>
          <w:sz w:val="22"/>
          <w:szCs w:val="22"/>
        </w:rPr>
        <w:t xml:space="preserve">Куйбышевского района </w:t>
      </w:r>
    </w:p>
    <w:p w:rsidR="00DD3FF1" w:rsidRPr="00DD3FF1" w:rsidRDefault="00DD3FF1" w:rsidP="00DD3FF1">
      <w:pPr>
        <w:rPr>
          <w:sz w:val="22"/>
          <w:szCs w:val="22"/>
        </w:rPr>
      </w:pPr>
      <w:r w:rsidRPr="00DD3FF1">
        <w:rPr>
          <w:sz w:val="22"/>
          <w:szCs w:val="22"/>
        </w:rPr>
        <w:t>Новосибирской области</w:t>
      </w:r>
    </w:p>
    <w:p w:rsidR="00A03400" w:rsidRPr="00DD3FF1" w:rsidRDefault="00A03400" w:rsidP="00A03400">
      <w:pPr>
        <w:rPr>
          <w:sz w:val="22"/>
          <w:szCs w:val="22"/>
        </w:rPr>
      </w:pPr>
    </w:p>
    <w:p w:rsidR="00A03400" w:rsidRDefault="00A03400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Default="00DA760D" w:rsidP="00A03400">
      <w:pPr>
        <w:rPr>
          <w:sz w:val="22"/>
          <w:szCs w:val="22"/>
        </w:rPr>
      </w:pPr>
    </w:p>
    <w:p w:rsidR="00DA760D" w:rsidRPr="00DD3FF1" w:rsidRDefault="00DA760D" w:rsidP="00A03400">
      <w:pPr>
        <w:rPr>
          <w:sz w:val="22"/>
          <w:szCs w:val="22"/>
        </w:rPr>
      </w:pPr>
    </w:p>
    <w:p w:rsidR="003B11EE" w:rsidRPr="00DD3FF1" w:rsidRDefault="00A03400" w:rsidP="00A03400">
      <w:pPr>
        <w:tabs>
          <w:tab w:val="left" w:pos="2190"/>
        </w:tabs>
        <w:rPr>
          <w:sz w:val="22"/>
          <w:szCs w:val="22"/>
        </w:rPr>
      </w:pPr>
      <w:r w:rsidRPr="00DD3FF1">
        <w:rPr>
          <w:sz w:val="22"/>
          <w:szCs w:val="22"/>
        </w:rPr>
        <w:tab/>
      </w:r>
    </w:p>
    <w:p w:rsidR="00DA760D" w:rsidRPr="005A4A84" w:rsidRDefault="00DA760D" w:rsidP="00DA760D">
      <w:pPr>
        <w:jc w:val="center"/>
        <w:outlineLvl w:val="0"/>
        <w:rPr>
          <w:bCs/>
          <w:color w:val="000000"/>
          <w:sz w:val="22"/>
          <w:szCs w:val="22"/>
        </w:rPr>
      </w:pPr>
      <w:r w:rsidRPr="005A4A84">
        <w:rPr>
          <w:bCs/>
          <w:color w:val="000000"/>
          <w:sz w:val="22"/>
          <w:szCs w:val="22"/>
        </w:rPr>
        <w:lastRenderedPageBreak/>
        <w:t xml:space="preserve">Администрация </w:t>
      </w:r>
      <w:r w:rsidRPr="005A4A84">
        <w:rPr>
          <w:bCs/>
          <w:sz w:val="22"/>
          <w:szCs w:val="22"/>
        </w:rPr>
        <w:t>Гжатского</w:t>
      </w:r>
      <w:r w:rsidRPr="005A4A84">
        <w:rPr>
          <w:bCs/>
          <w:color w:val="000000"/>
          <w:sz w:val="22"/>
          <w:szCs w:val="22"/>
        </w:rPr>
        <w:t xml:space="preserve"> сельсовета</w:t>
      </w:r>
    </w:p>
    <w:p w:rsidR="00DA760D" w:rsidRPr="005A4A84" w:rsidRDefault="00DA760D" w:rsidP="00DA760D">
      <w:pPr>
        <w:jc w:val="center"/>
        <w:outlineLvl w:val="0"/>
        <w:rPr>
          <w:bCs/>
          <w:color w:val="000000"/>
          <w:sz w:val="22"/>
          <w:szCs w:val="22"/>
        </w:rPr>
      </w:pPr>
      <w:r w:rsidRPr="005A4A84">
        <w:rPr>
          <w:bCs/>
          <w:color w:val="000000"/>
          <w:sz w:val="22"/>
          <w:szCs w:val="22"/>
        </w:rPr>
        <w:t xml:space="preserve">Куйбышевского района </w:t>
      </w:r>
      <w:r w:rsidRPr="005A4A84">
        <w:rPr>
          <w:color w:val="000000"/>
          <w:sz w:val="22"/>
          <w:szCs w:val="22"/>
        </w:rPr>
        <w:t>Новосибирской области</w:t>
      </w:r>
    </w:p>
    <w:p w:rsidR="00DA760D" w:rsidRPr="005A4A84" w:rsidRDefault="00DA760D" w:rsidP="00DA760D">
      <w:pPr>
        <w:jc w:val="center"/>
        <w:outlineLvl w:val="1"/>
        <w:rPr>
          <w:color w:val="000000"/>
          <w:sz w:val="22"/>
          <w:szCs w:val="22"/>
        </w:rPr>
      </w:pPr>
    </w:p>
    <w:p w:rsidR="00DA760D" w:rsidRPr="005A4A84" w:rsidRDefault="00DA760D" w:rsidP="00DA760D">
      <w:pPr>
        <w:rPr>
          <w:color w:val="000000"/>
          <w:sz w:val="22"/>
          <w:szCs w:val="22"/>
        </w:rPr>
      </w:pPr>
    </w:p>
    <w:p w:rsidR="00DA760D" w:rsidRPr="005A4A84" w:rsidRDefault="00DA760D" w:rsidP="00DA760D">
      <w:pPr>
        <w:jc w:val="center"/>
        <w:outlineLvl w:val="1"/>
        <w:rPr>
          <w:bCs/>
          <w:color w:val="000000"/>
          <w:sz w:val="22"/>
          <w:szCs w:val="22"/>
        </w:rPr>
      </w:pPr>
      <w:r w:rsidRPr="005A4A84">
        <w:rPr>
          <w:bCs/>
          <w:color w:val="000000"/>
          <w:sz w:val="22"/>
          <w:szCs w:val="22"/>
        </w:rPr>
        <w:t>ПОСТАНОВЛЕНИЕ</w:t>
      </w:r>
    </w:p>
    <w:p w:rsidR="00DA760D" w:rsidRPr="005A4A84" w:rsidRDefault="00DA760D" w:rsidP="00DA760D">
      <w:pPr>
        <w:jc w:val="center"/>
        <w:rPr>
          <w:color w:val="000000"/>
          <w:sz w:val="22"/>
          <w:szCs w:val="22"/>
        </w:rPr>
      </w:pPr>
    </w:p>
    <w:p w:rsidR="00DA760D" w:rsidRPr="005A4A84" w:rsidRDefault="00DA760D" w:rsidP="00DA760D">
      <w:pPr>
        <w:jc w:val="center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с.Гжатск</w:t>
      </w:r>
    </w:p>
    <w:p w:rsidR="00DA760D" w:rsidRPr="005A4A84" w:rsidRDefault="00DA760D" w:rsidP="00DA760D">
      <w:pPr>
        <w:jc w:val="center"/>
        <w:rPr>
          <w:color w:val="000000"/>
          <w:sz w:val="22"/>
          <w:szCs w:val="22"/>
        </w:rPr>
      </w:pPr>
    </w:p>
    <w:p w:rsidR="00DA760D" w:rsidRPr="005A4A84" w:rsidRDefault="00DA760D" w:rsidP="00DA760D">
      <w:pPr>
        <w:jc w:val="center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08.07.2021                          № 55</w:t>
      </w:r>
    </w:p>
    <w:p w:rsidR="00DA760D" w:rsidRPr="005A4A84" w:rsidRDefault="00DA760D" w:rsidP="00DA760D">
      <w:pPr>
        <w:jc w:val="center"/>
        <w:rPr>
          <w:color w:val="000000"/>
          <w:sz w:val="22"/>
          <w:szCs w:val="22"/>
        </w:rPr>
      </w:pP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  <w:r w:rsidRPr="005A4A84">
        <w:rPr>
          <w:b/>
          <w:bCs/>
          <w:color w:val="000000"/>
          <w:sz w:val="22"/>
          <w:szCs w:val="22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 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Гжатского сельсовета Куйбышевского района Новосибирской области, администрация Гжатского сельсовета Куйбышевского района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 xml:space="preserve"> ПОСТАНОВЛЯЕТ: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2.  Настоящее постановление вступает в силу после его официального опубликования в</w:t>
      </w:r>
      <w:r w:rsidRPr="005A4A84">
        <w:rPr>
          <w:sz w:val="22"/>
          <w:szCs w:val="22"/>
        </w:rPr>
        <w:t xml:space="preserve"> </w:t>
      </w:r>
      <w:r w:rsidRPr="005A4A84">
        <w:rPr>
          <w:color w:val="000000"/>
          <w:sz w:val="22"/>
          <w:szCs w:val="22"/>
        </w:rPr>
        <w:t xml:space="preserve">периодическом печатном издании органов местного самоуправления Гжатского сельсовета Куйбышевского района Новосибирской области «Гжатский вестник» и на официальном сайте администрации Гжатского сельсовета Куйбышевского района Новосибирской области в телекоммуникационной сети «Интернет». 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 xml:space="preserve">3. Контроль за исполнением настоящего постановления оставляю за собой. 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 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 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Глава Гжатского сельсовета                                     К.А. Зебин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</w:p>
    <w:p w:rsidR="00DA760D" w:rsidRPr="005A4A84" w:rsidRDefault="00DA760D" w:rsidP="00DA760D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</w:p>
    <w:p w:rsidR="00DA760D" w:rsidRPr="005A4A84" w:rsidRDefault="00DA760D" w:rsidP="00DA760D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ab/>
      </w:r>
      <w:r w:rsidRPr="005A4A84">
        <w:rPr>
          <w:color w:val="000000"/>
          <w:sz w:val="22"/>
          <w:szCs w:val="22"/>
        </w:rPr>
        <w:tab/>
      </w:r>
      <w:r w:rsidRPr="005A4A84">
        <w:rPr>
          <w:color w:val="000000"/>
          <w:sz w:val="22"/>
          <w:szCs w:val="22"/>
        </w:rPr>
        <w:tab/>
        <w:t xml:space="preserve">Приложение 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к постановлению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администрации Гжатского сельсовета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Куйбышевского района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Новосибирской области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от 08.07.2021 № 55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5A4A84">
        <w:rPr>
          <w:color w:val="000000"/>
          <w:sz w:val="22"/>
          <w:szCs w:val="22"/>
        </w:rPr>
        <w:t> 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  <w:r w:rsidRPr="005A4A84">
        <w:rPr>
          <w:b/>
          <w:bCs/>
          <w:color w:val="000000"/>
          <w:sz w:val="22"/>
          <w:szCs w:val="22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DA760D" w:rsidRPr="005A4A84" w:rsidRDefault="00DA760D" w:rsidP="00DA760D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1. </w:t>
      </w:r>
      <w:r w:rsidRPr="005A4A84">
        <w:rPr>
          <w:sz w:val="22"/>
          <w:szCs w:val="22"/>
        </w:rPr>
        <w:tab/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</w:t>
      </w:r>
      <w:r w:rsidRPr="005A4A84">
        <w:rPr>
          <w:sz w:val="22"/>
          <w:szCs w:val="22"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7" w:tgtFrame="_blank" w:history="1">
        <w:r w:rsidRPr="005A4A84">
          <w:rPr>
            <w:rStyle w:val="a9"/>
            <w:sz w:val="22"/>
            <w:szCs w:val="22"/>
          </w:rPr>
          <w:t>от 28.01.2006 № 47</w:t>
        </w:r>
      </w:hyperlink>
      <w:r w:rsidRPr="005A4A84">
        <w:rPr>
          <w:sz w:val="22"/>
          <w:szCs w:val="22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Гжатском сельсовете Куйбышевском районе Новосибирской области (далее - Комиссия).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2. </w:t>
      </w:r>
      <w:r w:rsidRPr="005A4A84">
        <w:rPr>
          <w:sz w:val="22"/>
          <w:szCs w:val="22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Гжатского сельсовета Куйбышевского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а) </w:t>
      </w:r>
      <w:r w:rsidRPr="005A4A84">
        <w:rPr>
          <w:sz w:val="22"/>
          <w:szCs w:val="22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б) </w:t>
      </w:r>
      <w:r w:rsidRPr="005A4A84">
        <w:rPr>
          <w:sz w:val="22"/>
          <w:szCs w:val="22"/>
        </w:rPr>
        <w:tab/>
        <w:t>путем вручения уведомления под роспись;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в) </w:t>
      </w:r>
      <w:r w:rsidRPr="005A4A84">
        <w:rPr>
          <w:sz w:val="22"/>
          <w:szCs w:val="22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3. </w:t>
      </w:r>
      <w:r w:rsidRPr="005A4A84">
        <w:rPr>
          <w:sz w:val="22"/>
          <w:szCs w:val="22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4. </w:t>
      </w:r>
      <w:r w:rsidRPr="005A4A84">
        <w:rPr>
          <w:sz w:val="22"/>
          <w:szCs w:val="22"/>
        </w:rPr>
        <w:tab/>
        <w:t>Собственник, помимо участия в заседании Комиссии с правом совещательного голоса, имеет право: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bookmarkStart w:id="0" w:name="_GoBack"/>
      <w:r w:rsidRPr="005A4A84">
        <w:rPr>
          <w:sz w:val="22"/>
          <w:szCs w:val="22"/>
        </w:rPr>
        <w:t xml:space="preserve">- </w:t>
      </w:r>
      <w:r w:rsidRPr="005A4A84">
        <w:rPr>
          <w:sz w:val="22"/>
          <w:szCs w:val="22"/>
        </w:rPr>
        <w:tab/>
        <w:t>знакомиться с документами, представленными для рассмотрения Комиссии;</w:t>
      </w:r>
    </w:p>
    <w:bookmarkEnd w:id="0"/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- </w:t>
      </w:r>
      <w:r w:rsidRPr="005A4A84">
        <w:rPr>
          <w:sz w:val="22"/>
          <w:szCs w:val="22"/>
        </w:rPr>
        <w:tab/>
        <w:t>представлять документы, имеющие отношение к рассматриваемым Комиссией вопросам;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- </w:t>
      </w:r>
      <w:r w:rsidRPr="005A4A84">
        <w:rPr>
          <w:sz w:val="22"/>
          <w:szCs w:val="22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- </w:t>
      </w:r>
      <w:r w:rsidRPr="005A4A84">
        <w:rPr>
          <w:sz w:val="22"/>
          <w:szCs w:val="22"/>
        </w:rPr>
        <w:tab/>
        <w:t>знакомиться с протоколом заседания Комиссии, вносить в него замечания, возражения, дополнения;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- </w:t>
      </w:r>
      <w:r w:rsidRPr="005A4A84">
        <w:rPr>
          <w:sz w:val="22"/>
          <w:szCs w:val="22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DA760D" w:rsidRPr="005A4A84" w:rsidRDefault="00DA760D" w:rsidP="00DA760D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5. </w:t>
      </w:r>
      <w:r w:rsidRPr="005A4A84">
        <w:rPr>
          <w:sz w:val="22"/>
          <w:szCs w:val="22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DA760D" w:rsidRPr="005A4A84" w:rsidRDefault="00DA760D" w:rsidP="00DA760D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A4A84">
        <w:rPr>
          <w:sz w:val="22"/>
          <w:szCs w:val="22"/>
        </w:rPr>
        <w:t xml:space="preserve">6. </w:t>
      </w:r>
      <w:r w:rsidRPr="005A4A84">
        <w:rPr>
          <w:sz w:val="22"/>
          <w:szCs w:val="22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DA760D" w:rsidRPr="005A4A84" w:rsidRDefault="00DA760D" w:rsidP="00DA760D">
      <w:pPr>
        <w:rPr>
          <w:rFonts w:eastAsia="Calibri"/>
          <w:sz w:val="22"/>
          <w:szCs w:val="22"/>
        </w:rPr>
      </w:pPr>
    </w:p>
    <w:p w:rsidR="003B11EE" w:rsidRPr="00DA760D" w:rsidRDefault="003B11EE" w:rsidP="00DA760D">
      <w:pPr>
        <w:ind w:firstLine="708"/>
        <w:rPr>
          <w:sz w:val="22"/>
          <w:szCs w:val="22"/>
        </w:rPr>
      </w:pPr>
    </w:p>
    <w:p w:rsidR="003B11EE" w:rsidRPr="00DD3FF1" w:rsidRDefault="003B11EE" w:rsidP="003B11EE">
      <w:pPr>
        <w:rPr>
          <w:sz w:val="22"/>
          <w:szCs w:val="22"/>
        </w:rPr>
      </w:pPr>
    </w:p>
    <w:p w:rsidR="003B11EE" w:rsidRPr="009535AB" w:rsidRDefault="003B11EE" w:rsidP="003B11EE">
      <w:pPr>
        <w:rPr>
          <w:sz w:val="18"/>
          <w:szCs w:val="18"/>
        </w:rPr>
      </w:pPr>
    </w:p>
    <w:p w:rsidR="003B11EE" w:rsidRPr="009535AB" w:rsidRDefault="003B11EE" w:rsidP="003B11EE">
      <w:pPr>
        <w:rPr>
          <w:sz w:val="18"/>
          <w:szCs w:val="18"/>
        </w:rPr>
      </w:pPr>
    </w:p>
    <w:p w:rsidR="003B11EE" w:rsidRPr="009535AB" w:rsidRDefault="003B11EE" w:rsidP="003B11EE">
      <w:pPr>
        <w:rPr>
          <w:sz w:val="18"/>
          <w:szCs w:val="18"/>
        </w:rPr>
      </w:pPr>
    </w:p>
    <w:p w:rsidR="003B11EE" w:rsidRPr="009535AB" w:rsidRDefault="003B11EE" w:rsidP="003B11EE">
      <w:pPr>
        <w:rPr>
          <w:sz w:val="18"/>
          <w:szCs w:val="18"/>
        </w:rPr>
      </w:pPr>
    </w:p>
    <w:p w:rsidR="003B11EE" w:rsidRPr="003B11EE" w:rsidRDefault="003B11EE" w:rsidP="003B11EE"/>
    <w:p w:rsidR="003B11EE" w:rsidRDefault="003B11EE" w:rsidP="003B11EE"/>
    <w:p w:rsidR="003B11EE" w:rsidRDefault="003B11EE" w:rsidP="003B11EE"/>
    <w:p w:rsidR="003B11EE" w:rsidRDefault="003B11EE" w:rsidP="003B11EE"/>
    <w:p w:rsidR="003B11EE" w:rsidRPr="003B11EE" w:rsidRDefault="003B11EE" w:rsidP="003B11EE">
      <w:pPr>
        <w:rPr>
          <w:sz w:val="22"/>
          <w:szCs w:val="22"/>
        </w:rPr>
      </w:pPr>
      <w:r w:rsidRPr="003B11EE"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Рахимова З.И.- специалист администрации</w:t>
      </w:r>
      <w:r w:rsidRPr="003B11EE">
        <w:rPr>
          <w:rFonts w:eastAsiaTheme="minorHAnsi"/>
          <w:sz w:val="22"/>
          <w:szCs w:val="22"/>
        </w:rPr>
        <w:t>.</w:t>
      </w:r>
    </w:p>
    <w:p w:rsidR="003B11EE" w:rsidRPr="003B11EE" w:rsidRDefault="003B11EE" w:rsidP="003B11EE">
      <w:pPr>
        <w:tabs>
          <w:tab w:val="left" w:pos="2850"/>
        </w:tabs>
        <w:rPr>
          <w:sz w:val="22"/>
          <w:szCs w:val="22"/>
        </w:rPr>
      </w:pPr>
    </w:p>
    <w:p w:rsidR="003B11EE" w:rsidRDefault="003B11EE" w:rsidP="003B11EE">
      <w:pPr>
        <w:ind w:firstLine="708"/>
      </w:pPr>
    </w:p>
    <w:p w:rsidR="005F5C75" w:rsidRPr="003B11EE" w:rsidRDefault="003B11EE" w:rsidP="003B11EE">
      <w:pPr>
        <w:tabs>
          <w:tab w:val="left" w:pos="5310"/>
        </w:tabs>
      </w:pPr>
      <w:r>
        <w:tab/>
      </w:r>
    </w:p>
    <w:sectPr w:rsidR="005F5C75" w:rsidRPr="003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AB" w:rsidRDefault="008032AB" w:rsidP="00A03400">
      <w:r>
        <w:separator/>
      </w:r>
    </w:p>
  </w:endnote>
  <w:endnote w:type="continuationSeparator" w:id="0">
    <w:p w:rsidR="008032AB" w:rsidRDefault="008032AB" w:rsidP="00A0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AB" w:rsidRDefault="008032AB" w:rsidP="00A03400">
      <w:r>
        <w:separator/>
      </w:r>
    </w:p>
  </w:footnote>
  <w:footnote w:type="continuationSeparator" w:id="0">
    <w:p w:rsidR="008032AB" w:rsidRDefault="008032AB" w:rsidP="00A0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0B80"/>
    <w:multiLevelType w:val="hybridMultilevel"/>
    <w:tmpl w:val="9814E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A622CC"/>
    <w:multiLevelType w:val="hybridMultilevel"/>
    <w:tmpl w:val="4320949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9D"/>
    <w:rsid w:val="00012BDB"/>
    <w:rsid w:val="000D62BD"/>
    <w:rsid w:val="001359DF"/>
    <w:rsid w:val="001A75D6"/>
    <w:rsid w:val="003B11EE"/>
    <w:rsid w:val="005A4A84"/>
    <w:rsid w:val="005C3D9D"/>
    <w:rsid w:val="005F5C75"/>
    <w:rsid w:val="008032AB"/>
    <w:rsid w:val="009535AB"/>
    <w:rsid w:val="009B33AE"/>
    <w:rsid w:val="00A03400"/>
    <w:rsid w:val="00BD5822"/>
    <w:rsid w:val="00C20057"/>
    <w:rsid w:val="00DA760D"/>
    <w:rsid w:val="00DD3FF1"/>
    <w:rsid w:val="00E72B99"/>
    <w:rsid w:val="00E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CF22"/>
  <w15:chartTrackingRefBased/>
  <w15:docId w15:val="{D5DAE28A-FB75-4177-A2D8-963DF025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7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75D6"/>
    <w:pPr>
      <w:ind w:left="720"/>
      <w:contextualSpacing/>
    </w:pPr>
  </w:style>
  <w:style w:type="table" w:styleId="a8">
    <w:name w:val="Table Grid"/>
    <w:basedOn w:val="a1"/>
    <w:rsid w:val="00C2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DA760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A7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2021-07-28T07:49:00Z</dcterms:created>
  <dcterms:modified xsi:type="dcterms:W3CDTF">2021-09-03T08:53:00Z</dcterms:modified>
</cp:coreProperties>
</file>