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8DA" w:rsidRDefault="006D58DA" w:rsidP="006D58DA">
      <w:pPr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A003E" wp14:editId="020846FC">
                <wp:simplePos x="0" y="0"/>
                <wp:positionH relativeFrom="column">
                  <wp:posOffset>1905000</wp:posOffset>
                </wp:positionH>
                <wp:positionV relativeFrom="paragraph">
                  <wp:posOffset>64135</wp:posOffset>
                </wp:positionV>
                <wp:extent cx="3981450" cy="819150"/>
                <wp:effectExtent l="0" t="0" r="19050" b="19050"/>
                <wp:wrapNone/>
                <wp:docPr id="9" name="Лента лицом ввер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81915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58DA" w:rsidRDefault="006D58DA" w:rsidP="006D58D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Администрация Гжатского сельсовета Куйбышевский район</w:t>
                            </w:r>
                          </w:p>
                          <w:p w:rsidR="006D58DA" w:rsidRDefault="006D58DA" w:rsidP="006D58D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Новосибирская область</w:t>
                            </w:r>
                          </w:p>
                          <w:p w:rsidR="006D58DA" w:rsidRDefault="006D58DA" w:rsidP="006D58DA"/>
                          <w:p w:rsidR="006D58DA" w:rsidRDefault="006D58DA" w:rsidP="006D58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A003E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Лента лицом вверх 9" o:spid="_x0000_s1026" type="#_x0000_t54" style="position:absolute;margin-left:150pt;margin-top:5.05pt;width:313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">
                <v:textbox>
                  <w:txbxContent>
                    <w:p w:rsidR="006D58DA" w:rsidRDefault="006D58DA" w:rsidP="006D58D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Администрация Гжатского сельсовета Куйбышевский район</w:t>
                      </w:r>
                    </w:p>
                    <w:p w:rsidR="006D58DA" w:rsidRDefault="006D58DA" w:rsidP="006D58D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Новосибирская область</w:t>
                      </w:r>
                    </w:p>
                    <w:p w:rsidR="006D58DA" w:rsidRDefault="006D58DA" w:rsidP="006D58DA"/>
                    <w:p w:rsidR="006D58DA" w:rsidRDefault="006D58DA" w:rsidP="006D58DA"/>
                  </w:txbxContent>
                </v:textbox>
              </v:shape>
            </w:pict>
          </mc:Fallback>
        </mc:AlternateContent>
      </w:r>
    </w:p>
    <w:p w:rsidR="006D58DA" w:rsidRDefault="006D58DA" w:rsidP="006D58DA">
      <w:pPr>
        <w:tabs>
          <w:tab w:val="left" w:pos="3570"/>
        </w:tabs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7D9C9" wp14:editId="668ABC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57325" cy="800100"/>
                <wp:effectExtent l="0" t="0" r="28575" b="19050"/>
                <wp:wrapNone/>
                <wp:docPr id="2" name="Вертикальный свит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8001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58DA" w:rsidRDefault="00900858" w:rsidP="006D58D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12.05</w:t>
                            </w:r>
                            <w:r w:rsidR="006D58DA">
                              <w:rPr>
                                <w:b/>
                                <w:sz w:val="18"/>
                                <w:szCs w:val="18"/>
                              </w:rPr>
                              <w:t>.2022</w:t>
                            </w:r>
                          </w:p>
                          <w:p w:rsidR="006D58DA" w:rsidRDefault="006D58DA" w:rsidP="006D58D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D58DA" w:rsidRDefault="006D58DA" w:rsidP="006D58D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№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900858">
                              <w:rPr>
                                <w:b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(36</w:t>
                            </w:r>
                            <w:r w:rsidR="00900858">
                              <w:rPr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6D58DA" w:rsidRDefault="006D58DA" w:rsidP="006D58D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7D9C9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2" o:spid="_x0000_s1027" type="#_x0000_t97" style="position:absolute;margin-left:0;margin-top:-.05pt;width:114.7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">
                <v:textbox>
                  <w:txbxContent>
                    <w:p w:rsidR="006D58DA" w:rsidRDefault="00900858" w:rsidP="006D58D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 12.05</w:t>
                      </w:r>
                      <w:r w:rsidR="006D58DA">
                        <w:rPr>
                          <w:b/>
                          <w:sz w:val="18"/>
                          <w:szCs w:val="18"/>
                        </w:rPr>
                        <w:t>.2022</w:t>
                      </w:r>
                    </w:p>
                    <w:p w:rsidR="006D58DA" w:rsidRDefault="006D58DA" w:rsidP="006D58D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D58DA" w:rsidRDefault="006D58DA" w:rsidP="006D58D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  №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900858">
                        <w:rPr>
                          <w:b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(36</w:t>
                      </w:r>
                      <w:r w:rsidR="00900858">
                        <w:rPr>
                          <w:b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  <w:p w:rsidR="006D58DA" w:rsidRDefault="006D58DA" w:rsidP="006D58D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18"/>
          <w:szCs w:val="18"/>
        </w:rPr>
        <w:tab/>
      </w:r>
    </w:p>
    <w:p w:rsidR="006D58DA" w:rsidRDefault="006D58DA" w:rsidP="006D58DA"/>
    <w:p w:rsidR="006D58DA" w:rsidRDefault="006D58DA" w:rsidP="006D58DA"/>
    <w:p w:rsidR="006D58DA" w:rsidRDefault="006D58DA" w:rsidP="006D58DA"/>
    <w:p w:rsidR="006D58DA" w:rsidRDefault="006D58DA" w:rsidP="006D58DA"/>
    <w:p w:rsidR="006D58DA" w:rsidRDefault="006D58DA" w:rsidP="006D58DA"/>
    <w:p w:rsidR="006D58DA" w:rsidRDefault="006D58DA" w:rsidP="006D58DA"/>
    <w:p w:rsidR="006D58DA" w:rsidRPr="006D58DA" w:rsidRDefault="006D58DA" w:rsidP="006D58DA">
      <w:pPr>
        <w:tabs>
          <w:tab w:val="left" w:pos="1110"/>
        </w:tabs>
        <w:jc w:val="center"/>
        <w:rPr>
          <w:rFonts w:ascii="Arial Black" w:eastAsiaTheme="minorHAnsi" w:hAnsi="Arial Black" w:cstheme="minorBidi"/>
          <w:i/>
          <w:iCs/>
          <w:outline/>
          <w:color w:val="000000"/>
          <w:sz w:val="60"/>
          <w:szCs w:val="60"/>
          <w:lang w:eastAsia="en-US"/>
          <w14:shadow w14:blurRad="0" w14:dist="35941" w14:dir="2700000" w14:sx="100000" w14:sy="100000" w14:kx="0" w14:ky="0" w14:algn="ctr">
            <w14:srgbClr w14:val="808080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6D58DA">
        <w:rPr>
          <w:rFonts w:ascii="Arial Black" w:eastAsiaTheme="minorHAnsi" w:hAnsi="Arial Black" w:cstheme="minorBidi"/>
          <w:i/>
          <w:iCs/>
          <w:outline/>
          <w:color w:val="000000"/>
          <w:sz w:val="60"/>
          <w:szCs w:val="60"/>
          <w:lang w:eastAsia="en-US"/>
          <w14:shadow w14:blurRad="0" w14:dist="35941" w14:dir="2700000" w14:sx="100000" w14:sy="100000" w14:kx="0" w14:ky="0" w14:algn="ctr">
            <w14:srgbClr w14:val="808080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Гжатский вестник</w:t>
      </w:r>
    </w:p>
    <w:p w:rsidR="009D5C2D" w:rsidRPr="004107B6" w:rsidRDefault="009D5C2D" w:rsidP="009D5C2D">
      <w:pPr>
        <w:shd w:val="clear" w:color="auto" w:fill="FFFFFF"/>
        <w:spacing w:line="312" w:lineRule="exact"/>
      </w:pPr>
      <w:r w:rsidRPr="004107B6">
        <w:rPr>
          <w:spacing w:val="-1"/>
        </w:rPr>
        <w:t xml:space="preserve">                                                                                                           </w:t>
      </w:r>
    </w:p>
    <w:p w:rsidR="00900858" w:rsidRPr="00900858" w:rsidRDefault="00900858" w:rsidP="00900858">
      <w:pPr>
        <w:jc w:val="center"/>
        <w:rPr>
          <w:b/>
          <w:bCs/>
        </w:rPr>
      </w:pPr>
      <w:r w:rsidRPr="00900858">
        <w:rPr>
          <w:b/>
          <w:bCs/>
        </w:rPr>
        <w:t>Прямая телефонная линия по детскому отдыху на летних каникулах</w:t>
      </w:r>
    </w:p>
    <w:p w:rsidR="00900858" w:rsidRPr="00900858" w:rsidRDefault="00900858" w:rsidP="00900858">
      <w:pPr>
        <w:shd w:val="clear" w:color="auto" w:fill="F4F7FC"/>
        <w:ind w:firstLine="709"/>
        <w:jc w:val="both"/>
      </w:pPr>
      <w:r w:rsidRPr="00900858">
        <w:t>В общественной приёмной Губернатора области 18 мая 2022 г. с 10.00 до 12.00 по бесплатному телефону 8-800-700-84-73 будет проведена «прямая телефонная линия» по теме: «Организация детского отдыха в период летних каникул».</w:t>
      </w:r>
    </w:p>
    <w:p w:rsidR="00900858" w:rsidRPr="00900858" w:rsidRDefault="00900858" w:rsidP="00900858">
      <w:r w:rsidRPr="00900858">
        <w:rPr>
          <w:noProof/>
        </w:rPr>
        <w:drawing>
          <wp:inline distT="0" distB="0" distL="0" distR="0" wp14:anchorId="1F234C91" wp14:editId="283D1E29">
            <wp:extent cx="3810000" cy="2600325"/>
            <wp:effectExtent l="0" t="0" r="0" b="9525"/>
            <wp:docPr id="4" name="Рисунок 4" descr="https://gzhatsk.nso.ru/sites/gzhatsk.nso.ru/wodby_files/files/styles/image_without_gallery/public/news/2022/05/i.jpg?itok=743gj1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zhatsk.nso.ru/sites/gzhatsk.nso.ru/wodby_files/files/styles/image_without_gallery/public/news/2022/05/i.jpg?itok=743gj1B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858" w:rsidRPr="00900858" w:rsidRDefault="00900858" w:rsidP="00900858">
      <w:pPr>
        <w:shd w:val="clear" w:color="auto" w:fill="FFFFFF"/>
        <w:ind w:firstLine="709"/>
      </w:pPr>
      <w:r w:rsidRPr="00900858">
        <w:t>В «прямой телефонной линии» примут участие специалисты министерства труда и социального развития Новосибирской области.</w:t>
      </w:r>
    </w:p>
    <w:p w:rsidR="00900858" w:rsidRPr="00900858" w:rsidRDefault="00900858" w:rsidP="00900858">
      <w:pPr>
        <w:shd w:val="clear" w:color="auto" w:fill="FFFFFF"/>
        <w:spacing w:after="315" w:line="390" w:lineRule="atLeast"/>
      </w:pPr>
      <w:r w:rsidRPr="00900858">
        <w:t> #</w:t>
      </w:r>
      <w:proofErr w:type="spellStart"/>
      <w:r w:rsidRPr="00900858">
        <w:t>ZаРоссию</w:t>
      </w:r>
      <w:proofErr w:type="spellEnd"/>
      <w:r w:rsidRPr="00900858">
        <w:t xml:space="preserve"> #</w:t>
      </w:r>
      <w:proofErr w:type="spellStart"/>
      <w:r w:rsidRPr="00900858">
        <w:t>ZаНаших</w:t>
      </w:r>
      <w:proofErr w:type="spellEnd"/>
      <w:r w:rsidRPr="00900858">
        <w:t xml:space="preserve"> #</w:t>
      </w:r>
      <w:proofErr w:type="spellStart"/>
      <w:r w:rsidRPr="00900858">
        <w:t>ZаПутина</w:t>
      </w:r>
      <w:proofErr w:type="spellEnd"/>
      <w:r w:rsidRPr="00900858">
        <w:t xml:space="preserve"> #</w:t>
      </w:r>
      <w:proofErr w:type="spellStart"/>
      <w:r w:rsidRPr="00900858">
        <w:t>СвоихНеБросаем</w:t>
      </w:r>
      <w:proofErr w:type="spellEnd"/>
      <w:r w:rsidRPr="00900858">
        <w:t xml:space="preserve"> #Патриот54</w:t>
      </w:r>
    </w:p>
    <w:p w:rsidR="004F37DF" w:rsidRPr="004F37DF" w:rsidRDefault="004F37DF" w:rsidP="004F37DF">
      <w:pPr>
        <w:jc w:val="center"/>
        <w:rPr>
          <w:b/>
          <w:bCs/>
        </w:rPr>
      </w:pPr>
      <w:r w:rsidRPr="004F37DF">
        <w:rPr>
          <w:b/>
          <w:bCs/>
        </w:rPr>
        <w:t>В Куйбышевском районе сохраняется чрезвычайно высокая пожароопасность 5 класса горимости</w:t>
      </w:r>
    </w:p>
    <w:p w:rsidR="004F37DF" w:rsidRPr="004F37DF" w:rsidRDefault="004F37DF" w:rsidP="004F37DF">
      <w:pPr>
        <w:shd w:val="clear" w:color="auto" w:fill="F4F7FC"/>
        <w:ind w:firstLine="709"/>
        <w:jc w:val="both"/>
      </w:pPr>
      <w:r w:rsidRPr="004F37DF">
        <w:t>По данным ФГБУ «</w:t>
      </w:r>
      <w:proofErr w:type="gramStart"/>
      <w:r w:rsidRPr="004F37DF">
        <w:t>Западно-Сибирское</w:t>
      </w:r>
      <w:proofErr w:type="gramEnd"/>
      <w:r w:rsidRPr="004F37DF">
        <w:t xml:space="preserve"> УГМС», с 12 по 15 мая 2022 года в Новосибирской области сохранится высокая пожароопасность 4 класса горимости, а в 15 районах Новосибирской области (Татарском, Куйбышевском, Убинском, </w:t>
      </w:r>
      <w:proofErr w:type="spellStart"/>
      <w:r w:rsidRPr="004F37DF">
        <w:t>Каргатском</w:t>
      </w:r>
      <w:proofErr w:type="spellEnd"/>
      <w:r w:rsidRPr="004F37DF">
        <w:t xml:space="preserve">, </w:t>
      </w:r>
      <w:proofErr w:type="spellStart"/>
      <w:r w:rsidRPr="004F37DF">
        <w:t>Чулымском</w:t>
      </w:r>
      <w:proofErr w:type="spellEnd"/>
      <w:r w:rsidRPr="004F37DF">
        <w:t xml:space="preserve">, </w:t>
      </w:r>
      <w:proofErr w:type="spellStart"/>
      <w:r w:rsidRPr="004F37DF">
        <w:t>Коченевском</w:t>
      </w:r>
      <w:proofErr w:type="spellEnd"/>
      <w:r w:rsidRPr="004F37DF">
        <w:t xml:space="preserve">, </w:t>
      </w:r>
      <w:proofErr w:type="spellStart"/>
      <w:r w:rsidRPr="004F37DF">
        <w:t>Мошковском</w:t>
      </w:r>
      <w:proofErr w:type="spellEnd"/>
      <w:r w:rsidRPr="004F37DF">
        <w:t xml:space="preserve">, Новосибирском, Чистоозерном, </w:t>
      </w:r>
      <w:proofErr w:type="spellStart"/>
      <w:r w:rsidRPr="004F37DF">
        <w:t>Купинском</w:t>
      </w:r>
      <w:proofErr w:type="spellEnd"/>
      <w:r w:rsidRPr="004F37DF">
        <w:t xml:space="preserve">, </w:t>
      </w:r>
      <w:proofErr w:type="spellStart"/>
      <w:r w:rsidRPr="004F37DF">
        <w:t>Баганском</w:t>
      </w:r>
      <w:proofErr w:type="spellEnd"/>
      <w:r w:rsidRPr="004F37DF">
        <w:t xml:space="preserve">, Здвинском, </w:t>
      </w:r>
      <w:proofErr w:type="spellStart"/>
      <w:r w:rsidRPr="004F37DF">
        <w:t>Доволенском</w:t>
      </w:r>
      <w:proofErr w:type="spellEnd"/>
      <w:r w:rsidRPr="004F37DF">
        <w:t xml:space="preserve">, Ордынском, </w:t>
      </w:r>
      <w:proofErr w:type="spellStart"/>
      <w:r w:rsidRPr="004F37DF">
        <w:t>Красноозерском</w:t>
      </w:r>
      <w:proofErr w:type="spellEnd"/>
      <w:r w:rsidRPr="004F37DF">
        <w:t>) сохранится чрезвычайно высокая пожароопасность 5 класса горимости.</w:t>
      </w:r>
    </w:p>
    <w:p w:rsidR="004F37DF" w:rsidRPr="004F37DF" w:rsidRDefault="004F37DF" w:rsidP="004F37DF">
      <w:pPr>
        <w:ind w:firstLine="709"/>
        <w:jc w:val="both"/>
      </w:pPr>
      <w:r w:rsidRPr="004F37DF">
        <w:rPr>
          <w:noProof/>
        </w:rPr>
        <w:lastRenderedPageBreak/>
        <w:drawing>
          <wp:inline distT="0" distB="0" distL="0" distR="0" wp14:anchorId="71EE07B4" wp14:editId="53AA7DEC">
            <wp:extent cx="3810000" cy="2895600"/>
            <wp:effectExtent l="0" t="0" r="0" b="0"/>
            <wp:docPr id="5" name="Рисунок 5" descr="https://gzhatsk.nso.ru/sites/gzhatsk.nso.ru/wodby_files/files/styles/image_without_gallery/public/news/2022/05/69650ea5f7d0bac2ec600bfd8ca912e6-1.jpg?itok=STey0G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zhatsk.nso.ru/sites/gzhatsk.nso.ru/wodby_files/files/styles/image_without_gallery/public/news/2022/05/69650ea5f7d0bac2ec600bfd8ca912e6-1.jpg?itok=STey0GV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7DF" w:rsidRPr="004F37DF" w:rsidRDefault="004F37DF" w:rsidP="004F37DF">
      <w:pPr>
        <w:shd w:val="clear" w:color="auto" w:fill="FFFFFF"/>
        <w:ind w:firstLine="709"/>
        <w:jc w:val="both"/>
      </w:pPr>
      <w:r w:rsidRPr="004F37DF">
        <w:t>Увеличивается риск возникновения очагов природных пожаров. Отдел ГО и ЧС администрации Куйбышевского района настоятельно рекомендует населению соблюдать установленные правила пожарной безопасности и не допускать халатности в обращении с огнем.</w:t>
      </w:r>
    </w:p>
    <w:p w:rsidR="009D5C2D" w:rsidRPr="004107B6" w:rsidRDefault="009D5C2D" w:rsidP="009D5C2D"/>
    <w:p w:rsidR="008B375C" w:rsidRDefault="008B375C"/>
    <w:p w:rsidR="008B375C" w:rsidRDefault="008B375C"/>
    <w:p w:rsidR="008B375C" w:rsidRDefault="008B375C"/>
    <w:p w:rsidR="009D5C2D" w:rsidRDefault="009D5C2D">
      <w:bookmarkStart w:id="0" w:name="_GoBack"/>
      <w:bookmarkEnd w:id="0"/>
    </w:p>
    <w:p w:rsidR="009D5C2D" w:rsidRDefault="009D5C2D"/>
    <w:p w:rsidR="009D5C2D" w:rsidRDefault="009D5C2D"/>
    <w:p w:rsidR="009D5C2D" w:rsidRDefault="009D5C2D"/>
    <w:p w:rsidR="009D5C2D" w:rsidRDefault="009D5C2D"/>
    <w:p w:rsidR="009D5C2D" w:rsidRDefault="009D5C2D"/>
    <w:p w:rsidR="009D5C2D" w:rsidRDefault="009D5C2D"/>
    <w:p w:rsidR="009D5C2D" w:rsidRDefault="009D5C2D"/>
    <w:p w:rsidR="009D5C2D" w:rsidRDefault="009D5C2D"/>
    <w:p w:rsidR="009D5C2D" w:rsidRDefault="009D5C2D"/>
    <w:p w:rsidR="009D5C2D" w:rsidRDefault="009D5C2D"/>
    <w:p w:rsidR="009D5C2D" w:rsidRDefault="009D5C2D"/>
    <w:p w:rsidR="009D5C2D" w:rsidRDefault="009D5C2D"/>
    <w:p w:rsidR="009D5C2D" w:rsidRDefault="009D5C2D"/>
    <w:p w:rsidR="009D5C2D" w:rsidRDefault="009D5C2D"/>
    <w:p w:rsidR="009D5C2D" w:rsidRDefault="009D5C2D"/>
    <w:p w:rsidR="009D5C2D" w:rsidRDefault="009D5C2D"/>
    <w:p w:rsidR="009D5C2D" w:rsidRDefault="009D5C2D"/>
    <w:p w:rsidR="009D5C2D" w:rsidRDefault="009D5C2D"/>
    <w:p w:rsidR="009D5C2D" w:rsidRDefault="009D5C2D"/>
    <w:p w:rsidR="008B375C" w:rsidRDefault="008B375C"/>
    <w:p w:rsidR="008B375C" w:rsidRDefault="008B375C"/>
    <w:p w:rsidR="008B375C" w:rsidRDefault="008B375C"/>
    <w:p w:rsidR="008B375C" w:rsidRDefault="008B375C"/>
    <w:p w:rsidR="008B375C" w:rsidRDefault="008B375C"/>
    <w:p w:rsidR="006D58DA" w:rsidRDefault="006D58DA"/>
    <w:p w:rsidR="006D58DA" w:rsidRDefault="006D58DA">
      <w:r>
        <w:rPr>
          <w:rFonts w:eastAsiaTheme="minorHAnsi"/>
          <w:sz w:val="18"/>
          <w:szCs w:val="18"/>
        </w:rPr>
        <w:t>Редакционный совет: Рудова И.А.- председатель совета депутатов, Зебин К.А.- глава администрации Гжатского сельсовета, Мишкинова Л.В.- заместитель главы Гжатского сельсовета, Кудряшова М.С. - специалист администрации</w:t>
      </w:r>
      <w:r>
        <w:rPr>
          <w:rFonts w:eastAsiaTheme="minorHAnsi"/>
          <w:sz w:val="22"/>
          <w:szCs w:val="22"/>
        </w:rPr>
        <w:t>.</w:t>
      </w:r>
    </w:p>
    <w:sectPr w:rsidR="006D5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5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EBD"/>
    <w:rsid w:val="002A335F"/>
    <w:rsid w:val="004F37DF"/>
    <w:rsid w:val="00637EBD"/>
    <w:rsid w:val="006D58DA"/>
    <w:rsid w:val="008B375C"/>
    <w:rsid w:val="008D7AA3"/>
    <w:rsid w:val="00900858"/>
    <w:rsid w:val="009D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6A6F"/>
  <w15:chartTrackingRefBased/>
  <w15:docId w15:val="{6AC8ABDB-D61A-4F90-ACE3-483D5343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7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375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9008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40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963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580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850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81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2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7</cp:revision>
  <cp:lastPrinted>2022-06-29T02:54:00Z</cp:lastPrinted>
  <dcterms:created xsi:type="dcterms:W3CDTF">2022-04-13T04:48:00Z</dcterms:created>
  <dcterms:modified xsi:type="dcterms:W3CDTF">2022-06-29T02:56:00Z</dcterms:modified>
</cp:coreProperties>
</file>